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4A39F" w14:textId="77777777" w:rsidR="00C2015E" w:rsidRPr="00F3350F" w:rsidRDefault="00C2015E">
      <w:pPr>
        <w:rPr>
          <w:rFonts w:ascii="Recife Text" w:hAnsi="Recife Text"/>
          <w:color w:val="00B0F0"/>
          <w:sz w:val="40"/>
          <w:szCs w:val="40"/>
          <w:lang w:val="de-DE"/>
        </w:rPr>
      </w:pPr>
      <w:r w:rsidRPr="00F3350F">
        <w:rPr>
          <w:rFonts w:ascii="Recife Text" w:hAnsi="Recife Text"/>
          <w:color w:val="00B0F0"/>
          <w:sz w:val="40"/>
          <w:szCs w:val="40"/>
          <w:lang w:val="de-DE"/>
        </w:rPr>
        <w:t>Medienmitteilung</w:t>
      </w:r>
    </w:p>
    <w:p w14:paraId="19A612AF" w14:textId="2F5FA211" w:rsidR="00887F9D" w:rsidRPr="00202AAA" w:rsidRDefault="000B2482" w:rsidP="000A395D">
      <w:pPr>
        <w:spacing w:before="960"/>
        <w:rPr>
          <w:rFonts w:ascii="TheSansOsF Light" w:hAnsi="TheSansOsF Light"/>
          <w:lang w:val="de-DE"/>
        </w:rPr>
      </w:pPr>
      <w:r w:rsidRPr="00202AAA">
        <w:rPr>
          <w:rFonts w:ascii="TheSansOsF Light" w:hAnsi="TheSansOsF Light"/>
          <w:lang w:val="de-DE"/>
        </w:rPr>
        <w:t xml:space="preserve">Zürich, </w:t>
      </w:r>
      <w:r w:rsidR="0044204D">
        <w:rPr>
          <w:rFonts w:ascii="TheSansOsF Light" w:hAnsi="TheSansOsF Light"/>
          <w:lang w:val="de-DE"/>
        </w:rPr>
        <w:t>5</w:t>
      </w:r>
      <w:r w:rsidR="006E54A0">
        <w:rPr>
          <w:rFonts w:ascii="TheSansOsF Light" w:hAnsi="TheSansOsF Light"/>
          <w:lang w:val="de-DE"/>
        </w:rPr>
        <w:t>.</w:t>
      </w:r>
      <w:r w:rsidR="00706D62">
        <w:rPr>
          <w:rFonts w:ascii="TheSansOsF Light" w:hAnsi="TheSansOsF Light"/>
          <w:lang w:val="de-DE"/>
        </w:rPr>
        <w:t xml:space="preserve"> </w:t>
      </w:r>
      <w:r w:rsidR="0044204D">
        <w:rPr>
          <w:rFonts w:ascii="TheSansOsF Light" w:hAnsi="TheSansOsF Light"/>
          <w:lang w:val="de-DE"/>
        </w:rPr>
        <w:t>Mai</w:t>
      </w:r>
      <w:r w:rsidR="00706D62">
        <w:rPr>
          <w:rFonts w:ascii="TheSansOsF Light" w:hAnsi="TheSansOsF Light"/>
          <w:lang w:val="de-DE"/>
        </w:rPr>
        <w:t xml:space="preserve"> </w:t>
      </w:r>
      <w:r w:rsidR="0044204D">
        <w:rPr>
          <w:rFonts w:ascii="TheSansOsF Light" w:hAnsi="TheSansOsF Light"/>
          <w:lang w:val="de-DE"/>
        </w:rPr>
        <w:t>2025</w:t>
      </w:r>
    </w:p>
    <w:p w14:paraId="13278A3C" w14:textId="07FC05D9" w:rsidR="00992EF2" w:rsidRPr="00202AAA" w:rsidRDefault="00670C37" w:rsidP="000A395D">
      <w:pPr>
        <w:spacing w:before="960"/>
        <w:rPr>
          <w:rFonts w:ascii="TheSansOsF Light" w:hAnsi="TheSansOsF Light"/>
          <w:b/>
          <w:sz w:val="24"/>
          <w:szCs w:val="24"/>
          <w:lang w:val="de-DE"/>
        </w:rPr>
      </w:pPr>
      <w:r>
        <w:rPr>
          <w:rFonts w:ascii="TheSansOsF Light" w:hAnsi="TheSansOsF Light"/>
          <w:b/>
          <w:sz w:val="24"/>
          <w:szCs w:val="24"/>
          <w:lang w:val="de-DE"/>
        </w:rPr>
        <w:t>Sensibilisierungskampagne rückt Lungengesundheit ins Zentrum</w:t>
      </w:r>
    </w:p>
    <w:p w14:paraId="6EEEDE49" w14:textId="77777777" w:rsidR="00202AAA" w:rsidRDefault="00202AAA" w:rsidP="00202AAA">
      <w:pPr>
        <w:rPr>
          <w:rFonts w:ascii="TheSansOsF Light" w:hAnsi="TheSansOsF Light"/>
          <w:i/>
          <w:lang w:val="de-DE"/>
        </w:rPr>
      </w:pPr>
    </w:p>
    <w:p w14:paraId="12FBEAD7" w14:textId="7AAF8907" w:rsidR="004E44F9" w:rsidRDefault="00F173AA" w:rsidP="00992EF2">
      <w:pPr>
        <w:autoSpaceDE w:val="0"/>
        <w:autoSpaceDN w:val="0"/>
        <w:adjustRightInd w:val="0"/>
        <w:rPr>
          <w:rFonts w:ascii="TheSansOsF Light" w:hAnsi="TheSansOsF Light"/>
          <w:i/>
          <w:lang w:val="de-DE"/>
        </w:rPr>
      </w:pPr>
      <w:r w:rsidRPr="00F173AA">
        <w:rPr>
          <w:rFonts w:ascii="TheSansOsF Light" w:hAnsi="TheSansOsF Light"/>
          <w:i/>
          <w:lang w:val="de-DE"/>
        </w:rPr>
        <w:t>Mit einer rund zweimonatigen Kampagne sensibilisiert LUNGE ZÜRICH die Zürcher Bevölkerung für das Thema Lungengesundheit und lädt sie dazu ein, sich aktiv mit dem Thema auseinanderzusetzen. Doch warum ist das so wichtig?</w:t>
      </w:r>
    </w:p>
    <w:p w14:paraId="298D2C58" w14:textId="77777777" w:rsidR="00F173AA" w:rsidRDefault="00F173AA" w:rsidP="00992EF2">
      <w:pPr>
        <w:autoSpaceDE w:val="0"/>
        <w:autoSpaceDN w:val="0"/>
        <w:adjustRightInd w:val="0"/>
        <w:rPr>
          <w:rFonts w:ascii="TheSansOsF Light" w:hAnsi="TheSansOsF Light"/>
          <w:i/>
          <w:lang w:val="de-DE"/>
        </w:rPr>
      </w:pPr>
    </w:p>
    <w:p w14:paraId="0C730E15" w14:textId="77777777" w:rsidR="00496511" w:rsidRPr="00496511" w:rsidRDefault="00496511" w:rsidP="00496511">
      <w:pPr>
        <w:rPr>
          <w:rFonts w:ascii="TheSansOsF Light" w:hAnsi="TheSansOsF Light" w:cstheme="minorHAnsi"/>
        </w:rPr>
      </w:pPr>
      <w:r w:rsidRPr="00496511">
        <w:rPr>
          <w:rFonts w:ascii="TheSansOsF Light" w:hAnsi="TheSansOsF Light" w:cstheme="minorHAnsi"/>
        </w:rPr>
        <w:t xml:space="preserve">Während Krankheiten wie zum Beispiel Herzinfarkt oder eine Krebserkrankung in der Öffentlichkeit sehr bekannt und präsent sind, fristen Lungenkrankheiten eher ein Schattendasein. Dabei geht jedoch vergessen, dass Lungenkrankheiten deutlich häufiger vorkommen als angenommen. Etwa jede siebte Person ist im Laufe ihres Lebens einmal von einer Lungenerkrankung direkt betroffen und die gesundheitlichen Folgen und Auswirkungen auf die Lebensqualität können gravierend sein. </w:t>
      </w:r>
    </w:p>
    <w:p w14:paraId="34EFE105" w14:textId="77777777" w:rsidR="00496511" w:rsidRDefault="00496511" w:rsidP="00496511">
      <w:pPr>
        <w:rPr>
          <w:rFonts w:ascii="TheSansOsF Light" w:hAnsi="TheSansOsF Light"/>
        </w:rPr>
      </w:pPr>
    </w:p>
    <w:p w14:paraId="26C17E20" w14:textId="509A5C64" w:rsidR="00496511" w:rsidRPr="00496511" w:rsidRDefault="3D336D32" w:rsidP="5B91A19D">
      <w:pPr>
        <w:shd w:val="clear" w:color="auto" w:fill="FFFFFF" w:themeFill="background1"/>
        <w:rPr>
          <w:rFonts w:ascii="TheSansOsF Light" w:hAnsi="TheSansOsF Light"/>
        </w:rPr>
      </w:pPr>
      <w:r w:rsidRPr="5E8233F2">
        <w:rPr>
          <w:rFonts w:ascii="TheSansOsF Light" w:eastAsiaTheme="minorEastAsia" w:hAnsi="TheSansOsF Light"/>
        </w:rPr>
        <w:t>Asthma und COPD (Chronisch Obstruktive Lungenkrankheit) gehören zu den häufigsten Lungenkrankheiten in der Schweiz. Etwa jedes 10. Kind und jeder 14. Erwachsene leidet an Asthma, was rund 550'000 Menschen entspricht. Weitere rund 400'000 Personen sind von COPD betroffen. Daneben gibt es eine Vielzahl seltenerer Lungenerkrankungen, deren Auswirkungen auf Lebensqualität und Mortalität teils sehr unterschiedlich sind.</w:t>
      </w:r>
      <w:r w:rsidR="791543DE" w:rsidRPr="5E8233F2">
        <w:rPr>
          <w:rFonts w:ascii="TheSansOsF Light" w:eastAsiaTheme="minorEastAsia" w:hAnsi="TheSansOsF Light"/>
        </w:rPr>
        <w:t xml:space="preserve"> </w:t>
      </w:r>
      <w:r w:rsidRPr="5E8233F2">
        <w:rPr>
          <w:rFonts w:ascii="TheSansOsF Light" w:eastAsiaTheme="minorEastAsia" w:hAnsi="TheSansOsF Light"/>
        </w:rPr>
        <w:t xml:space="preserve">Beispiele hierfür sind Lungenkrebs, mit rund 4'300 neu diagnostizierten Fällen pro Jahr, und Tuberkulose, die jährlich etwa 400 Menschen betrifft. Weitere Erkrankungen wie Pulmonale Hypertonie, Idiopathische Lungenfibrose, </w:t>
      </w:r>
      <w:r w:rsidR="23F5C6CE" w:rsidRPr="5E8233F2">
        <w:rPr>
          <w:rFonts w:ascii="TheSansOsF Light" w:eastAsiaTheme="minorEastAsia" w:hAnsi="TheSansOsF Light"/>
        </w:rPr>
        <w:t>C</w:t>
      </w:r>
      <w:r w:rsidRPr="5E8233F2">
        <w:rPr>
          <w:rFonts w:ascii="TheSansOsF Light" w:eastAsiaTheme="minorEastAsia" w:hAnsi="TheSansOsF Light"/>
        </w:rPr>
        <w:t>ystische Fibrose und Sarkoidose treten zwar seltener auf, haben jedoch für die Betroffenen und ihr Umfeld oft enorme Auswirkungen.</w:t>
      </w:r>
    </w:p>
    <w:p w14:paraId="7A2D74A0" w14:textId="2AF81A5D" w:rsidR="00496511" w:rsidRPr="00496511" w:rsidRDefault="00496511" w:rsidP="00496511">
      <w:pPr>
        <w:rPr>
          <w:rFonts w:ascii="TheSansOsF Light" w:hAnsi="TheSansOsF Light"/>
        </w:rPr>
      </w:pPr>
    </w:p>
    <w:p w14:paraId="3CE01915" w14:textId="77777777" w:rsidR="00496511" w:rsidRPr="00BA3C2B" w:rsidRDefault="00496511" w:rsidP="00496511">
      <w:pPr>
        <w:rPr>
          <w:rFonts w:ascii="TheSansOsF Light" w:hAnsi="TheSansOsF Light" w:cstheme="minorHAnsi"/>
          <w:b/>
          <w:bCs/>
        </w:rPr>
      </w:pPr>
      <w:r w:rsidRPr="00BA3C2B">
        <w:rPr>
          <w:rFonts w:ascii="TheSansOsF Light" w:hAnsi="TheSansOsF Light" w:cstheme="minorHAnsi"/>
          <w:b/>
          <w:bCs/>
        </w:rPr>
        <w:t>Lungenkrankheiten – Frühdiagnose als Schlüssel zum Erfolg</w:t>
      </w:r>
    </w:p>
    <w:p w14:paraId="7C2F1750" w14:textId="4E96BAE9" w:rsidR="00496511" w:rsidRPr="00496511" w:rsidRDefault="00496511" w:rsidP="17E27CB5">
      <w:pPr>
        <w:rPr>
          <w:rFonts w:ascii="TheSansOsF Light" w:hAnsi="TheSansOsF Light"/>
        </w:rPr>
      </w:pPr>
      <w:r w:rsidRPr="5E8233F2">
        <w:rPr>
          <w:rFonts w:ascii="TheSansOsF Light" w:hAnsi="TheSansOsF Light"/>
        </w:rPr>
        <w:t xml:space="preserve">Wie bei </w:t>
      </w:r>
      <w:r w:rsidR="1C520631" w:rsidRPr="5E8233F2">
        <w:rPr>
          <w:rFonts w:ascii="TheSansOsF Light" w:hAnsi="TheSansOsF Light"/>
        </w:rPr>
        <w:t xml:space="preserve">vielen </w:t>
      </w:r>
      <w:r w:rsidRPr="5E8233F2">
        <w:rPr>
          <w:rFonts w:ascii="TheSansOsF Light" w:hAnsi="TheSansOsF Light"/>
        </w:rPr>
        <w:t>anderen Krankheiten gilt auch bei Lungenkrankheiten, dass eine frühe Diagnose ein Schlüsselparameter ist für das Beibehalten einer möglichst guten Lebensqualität, de</w:t>
      </w:r>
      <w:r w:rsidR="00C95022" w:rsidRPr="5E8233F2">
        <w:rPr>
          <w:rFonts w:ascii="TheSansOsF Light" w:hAnsi="TheSansOsF Light"/>
        </w:rPr>
        <w:t>n</w:t>
      </w:r>
      <w:r w:rsidRPr="5E8233F2">
        <w:rPr>
          <w:rFonts w:ascii="TheSansOsF Light" w:hAnsi="TheSansOsF Light"/>
        </w:rPr>
        <w:t xml:space="preserve"> Therapieerfolg und/oder d</w:t>
      </w:r>
      <w:r w:rsidR="00C95022" w:rsidRPr="5E8233F2">
        <w:rPr>
          <w:rFonts w:ascii="TheSansOsF Light" w:hAnsi="TheSansOsF Light"/>
        </w:rPr>
        <w:t>as</w:t>
      </w:r>
      <w:r w:rsidRPr="5E8233F2">
        <w:rPr>
          <w:rFonts w:ascii="TheSansOsF Light" w:hAnsi="TheSansOsF Light"/>
        </w:rPr>
        <w:t xml:space="preserve"> Hinauszögern des Krankheitsfortschritts.</w:t>
      </w:r>
      <w:r w:rsidR="7CD61A6C" w:rsidRPr="5E8233F2">
        <w:rPr>
          <w:rFonts w:ascii="TheSansOsF Light" w:hAnsi="TheSansOsF Light"/>
        </w:rPr>
        <w:t xml:space="preserve"> Doch eine früher Diagnose ist oft herausfordernd.</w:t>
      </w:r>
    </w:p>
    <w:p w14:paraId="359E4C5A" w14:textId="77777777" w:rsidR="00496511" w:rsidRPr="00496511" w:rsidRDefault="00496511" w:rsidP="00496511">
      <w:pPr>
        <w:rPr>
          <w:rFonts w:ascii="TheSansOsF Light" w:hAnsi="TheSansOsF Light" w:cstheme="minorHAnsi"/>
        </w:rPr>
      </w:pPr>
    </w:p>
    <w:p w14:paraId="33AEDB5B" w14:textId="70A3DB7D" w:rsidR="6E9941DC" w:rsidRDefault="6E9941DC" w:rsidP="5B91A19D">
      <w:pPr>
        <w:spacing w:line="259" w:lineRule="auto"/>
        <w:rPr>
          <w:rFonts w:ascii="TheSansOsF Light" w:hAnsi="TheSansOsF Light"/>
        </w:rPr>
      </w:pPr>
      <w:r w:rsidRPr="5E8233F2">
        <w:rPr>
          <w:rFonts w:ascii="TheSansOsF Light" w:hAnsi="TheSansOsF Light"/>
        </w:rPr>
        <w:t xml:space="preserve">Erkältungen </w:t>
      </w:r>
      <w:r w:rsidR="50430DB5" w:rsidRPr="5E8233F2">
        <w:rPr>
          <w:rFonts w:ascii="TheSansOsF Light" w:hAnsi="TheSansOsF Light"/>
        </w:rPr>
        <w:t>gehen</w:t>
      </w:r>
      <w:r w:rsidRPr="5E8233F2">
        <w:rPr>
          <w:rFonts w:ascii="TheSansOsF Light" w:hAnsi="TheSansOsF Light"/>
        </w:rPr>
        <w:t xml:space="preserve"> zu Beginn oft </w:t>
      </w:r>
      <w:r w:rsidR="1B08A69C" w:rsidRPr="5E8233F2">
        <w:rPr>
          <w:rFonts w:ascii="TheSansOsF Light" w:hAnsi="TheSansOsF Light"/>
        </w:rPr>
        <w:t>einher</w:t>
      </w:r>
      <w:r w:rsidR="02894BD4" w:rsidRPr="5E8233F2">
        <w:rPr>
          <w:rFonts w:ascii="TheSansOsF Light" w:hAnsi="TheSansOsF Light"/>
        </w:rPr>
        <w:t xml:space="preserve"> mit</w:t>
      </w:r>
      <w:r w:rsidRPr="5E8233F2">
        <w:rPr>
          <w:rFonts w:ascii="TheSansOsF Light" w:hAnsi="TheSansOsF Light"/>
        </w:rPr>
        <w:t xml:space="preserve"> Husten, Auswurf und leichte</w:t>
      </w:r>
      <w:r w:rsidR="5CFE0789" w:rsidRPr="5E8233F2">
        <w:rPr>
          <w:rFonts w:ascii="TheSansOsF Light" w:hAnsi="TheSansOsF Light"/>
        </w:rPr>
        <w:t>r</w:t>
      </w:r>
      <w:r w:rsidRPr="5E8233F2">
        <w:rPr>
          <w:rFonts w:ascii="TheSansOsF Light" w:hAnsi="TheSansOsF Light"/>
        </w:rPr>
        <w:t xml:space="preserve"> Atemnot</w:t>
      </w:r>
      <w:r w:rsidR="5E18F5D2" w:rsidRPr="5E8233F2">
        <w:rPr>
          <w:rFonts w:ascii="TheSansOsF Light" w:hAnsi="TheSansOsF Light"/>
        </w:rPr>
        <w:t xml:space="preserve"> – Symptome, die auch typisch sind für ernsthafte Lungenerkrankungen</w:t>
      </w:r>
      <w:r w:rsidRPr="5E8233F2">
        <w:rPr>
          <w:rFonts w:ascii="TheSansOsF Light" w:hAnsi="TheSansOsF Light"/>
        </w:rPr>
        <w:t>. Die Unterscheidung zwischen einer (harmlosen) Erkältung, einer beginnenden chronischen Atemwegserkrankung und</w:t>
      </w:r>
      <w:r w:rsidR="47073553" w:rsidRPr="5E8233F2">
        <w:rPr>
          <w:rFonts w:ascii="TheSansOsF Light" w:hAnsi="TheSansOsF Light"/>
        </w:rPr>
        <w:t>/oder</w:t>
      </w:r>
      <w:r w:rsidRPr="5E8233F2">
        <w:rPr>
          <w:rFonts w:ascii="TheSansOsF Light" w:hAnsi="TheSansOsF Light"/>
        </w:rPr>
        <w:t xml:space="preserve"> einer fortgeschrittenen Lungenkrankheit mit </w:t>
      </w:r>
      <w:r w:rsidR="594FD1D5" w:rsidRPr="5E8233F2">
        <w:rPr>
          <w:rFonts w:ascii="TheSansOsF Light" w:hAnsi="TheSansOsF Light"/>
        </w:rPr>
        <w:t xml:space="preserve">irreversiblen </w:t>
      </w:r>
      <w:r w:rsidRPr="5E8233F2">
        <w:rPr>
          <w:rFonts w:ascii="TheSansOsF Light" w:hAnsi="TheSansOsF Light"/>
        </w:rPr>
        <w:t xml:space="preserve">Gewebeschäden ist </w:t>
      </w:r>
      <w:r w:rsidR="1E813C06" w:rsidRPr="5E8233F2">
        <w:rPr>
          <w:rFonts w:ascii="TheSansOsF Light" w:hAnsi="TheSansOsF Light"/>
        </w:rPr>
        <w:t xml:space="preserve">deshalb </w:t>
      </w:r>
      <w:r w:rsidRPr="5E8233F2">
        <w:rPr>
          <w:rFonts w:ascii="TheSansOsF Light" w:hAnsi="TheSansOsF Light"/>
        </w:rPr>
        <w:t>nicht immer einfach. Die Übergänge sind oft schleichend</w:t>
      </w:r>
      <w:r w:rsidR="009F3A20" w:rsidRPr="5E8233F2">
        <w:rPr>
          <w:rFonts w:ascii="TheSansOsF Light" w:hAnsi="TheSansOsF Light"/>
        </w:rPr>
        <w:t>,</w:t>
      </w:r>
      <w:r w:rsidRPr="5E8233F2">
        <w:rPr>
          <w:rFonts w:ascii="TheSansOsF Light" w:hAnsi="TheSansOsF Light"/>
        </w:rPr>
        <w:t xml:space="preserve"> und Betroffene gewöhnen sich allmählich an die reduzierte Leistungsfähigkeit </w:t>
      </w:r>
      <w:r w:rsidR="009F3A20" w:rsidRPr="5E8233F2">
        <w:rPr>
          <w:rFonts w:ascii="TheSansOsF Light" w:hAnsi="TheSansOsF Light"/>
        </w:rPr>
        <w:t>sowie</w:t>
      </w:r>
      <w:r w:rsidRPr="5E8233F2">
        <w:rPr>
          <w:rFonts w:ascii="TheSansOsF Light" w:hAnsi="TheSansOsF Light"/>
        </w:rPr>
        <w:t xml:space="preserve"> zunehmende Atemnot. Häufig werden die Symptome auch als weniger ernst wahrgenommen und mit anderen Faktoren wie mangelnder Fitness entschuldigt.</w:t>
      </w:r>
    </w:p>
    <w:p w14:paraId="075249A7" w14:textId="77777777" w:rsidR="00496511" w:rsidRDefault="00496511" w:rsidP="00496511">
      <w:pPr>
        <w:rPr>
          <w:rFonts w:ascii="TheSansOsF Light" w:hAnsi="TheSansOsF Light" w:cstheme="minorHAnsi"/>
        </w:rPr>
      </w:pPr>
    </w:p>
    <w:p w14:paraId="05FDDDCC" w14:textId="77777777" w:rsidR="009051D2" w:rsidRDefault="009051D2" w:rsidP="00496511">
      <w:pPr>
        <w:rPr>
          <w:rFonts w:ascii="TheSansOsF Light" w:hAnsi="TheSansOsF Light" w:cstheme="minorHAnsi"/>
        </w:rPr>
      </w:pPr>
    </w:p>
    <w:p w14:paraId="689DAD49" w14:textId="2A5843CD" w:rsidR="009051D2" w:rsidRPr="00496511" w:rsidRDefault="009051D2" w:rsidP="00496511">
      <w:pPr>
        <w:rPr>
          <w:rFonts w:ascii="TheSansOsF Light" w:hAnsi="TheSansOsF Light" w:cstheme="minorHAnsi"/>
        </w:rPr>
      </w:pPr>
    </w:p>
    <w:p w14:paraId="7AE044AF" w14:textId="77777777" w:rsidR="00496511" w:rsidRPr="00CB0934" w:rsidRDefault="00496511" w:rsidP="00496511">
      <w:pPr>
        <w:rPr>
          <w:rFonts w:ascii="TheSansOsF Light" w:hAnsi="TheSansOsF Light" w:cstheme="minorHAnsi"/>
          <w:b/>
          <w:bCs/>
        </w:rPr>
      </w:pPr>
      <w:r w:rsidRPr="00CB0934">
        <w:rPr>
          <w:rFonts w:ascii="TheSansOsF Light" w:hAnsi="TheSansOsF Light" w:cstheme="minorHAnsi"/>
          <w:b/>
          <w:bCs/>
        </w:rPr>
        <w:t>Genauer hinhören und in sich hineinfühlen lohnt sich</w:t>
      </w:r>
    </w:p>
    <w:p w14:paraId="08B7F68C" w14:textId="77777777" w:rsidR="00496511" w:rsidRPr="00496511" w:rsidRDefault="00496511" w:rsidP="00496511">
      <w:pPr>
        <w:rPr>
          <w:rFonts w:ascii="TheSansOsF Light" w:hAnsi="TheSansOsF Light" w:cstheme="minorHAnsi"/>
        </w:rPr>
      </w:pPr>
      <w:r w:rsidRPr="00496511">
        <w:rPr>
          <w:rFonts w:ascii="TheSansOsF Light" w:hAnsi="TheSansOsF Light" w:cstheme="minorHAnsi"/>
        </w:rPr>
        <w:t xml:space="preserve">LUNGE ZÜRICH möchte mit dieser Kampagne die Zürcher Bevölkerung daraufhin sensibilisieren, sich immer wieder aktiv mit ihrer Lungengesundheit auseinanderzusetzen und diese zu prüfen. Ein erster Schritt – neben Lungenfunktionsmessungen, wie sie bspw. kostenlos im </w:t>
      </w:r>
      <w:proofErr w:type="spellStart"/>
      <w:r w:rsidRPr="00496511">
        <w:rPr>
          <w:rFonts w:ascii="TheSansOsF Light" w:hAnsi="TheSansOsF Light" w:cstheme="minorHAnsi"/>
        </w:rPr>
        <w:t>LuftiBus</w:t>
      </w:r>
      <w:proofErr w:type="spellEnd"/>
      <w:r w:rsidRPr="00496511">
        <w:rPr>
          <w:rFonts w:ascii="TheSansOsF Light" w:hAnsi="TheSansOsF Light" w:cstheme="minorHAnsi"/>
        </w:rPr>
        <w:t xml:space="preserve"> angeboten werden – sind entsprechende Risikotests.</w:t>
      </w:r>
    </w:p>
    <w:p w14:paraId="147A0DD6" w14:textId="77777777" w:rsidR="00496511" w:rsidRPr="00496511" w:rsidRDefault="00496511" w:rsidP="00496511">
      <w:pPr>
        <w:rPr>
          <w:rFonts w:ascii="TheSansOsF Light" w:hAnsi="TheSansOsF Light" w:cstheme="minorHAnsi"/>
        </w:rPr>
      </w:pPr>
    </w:p>
    <w:p w14:paraId="29718E54" w14:textId="11E3AFF6" w:rsidR="00496511" w:rsidRPr="00496511" w:rsidRDefault="00496511" w:rsidP="00496511">
      <w:pPr>
        <w:rPr>
          <w:rFonts w:ascii="TheSansOsF Light" w:hAnsi="TheSansOsF Light" w:cstheme="minorHAnsi"/>
        </w:rPr>
      </w:pPr>
      <w:r w:rsidRPr="00496511">
        <w:rPr>
          <w:rFonts w:ascii="TheSansOsF Light" w:hAnsi="TheSansOsF Light" w:cstheme="minorHAnsi"/>
        </w:rPr>
        <w:t>Die Kampagne läuft von Anfang Mai bis Mitte Juli 2025 auf verschiedenen Kanälen im Kanton Zürich. Als Leitsujet der Kampagne wurde ein nach Luft schnappender "Fischmensch" gewählt. Denn genau wie ein Fisch an Land fühlt es sich mit einer Lungenkrankheit an: Man schnappt verzweifelt nach Luft, hat ein Engegefühl in der Brust und die Welt rund herum bleibt stehen. Die auffälligen Sujets sollen die Aufmerksamkeit der Menschen auf sich ziehen und sie dazu veranlassen, sich mit dem Thema Lungengesundheit auseinanderzusetzen und den angebotenen Lungen</w:t>
      </w:r>
      <w:r w:rsidR="007B0DAE">
        <w:rPr>
          <w:rFonts w:ascii="TheSansOsF Light" w:hAnsi="TheSansOsF Light" w:cstheme="minorHAnsi"/>
        </w:rPr>
        <w:t>-T</w:t>
      </w:r>
      <w:r w:rsidRPr="00496511">
        <w:rPr>
          <w:rFonts w:ascii="TheSansOsF Light" w:hAnsi="TheSansOsF Light" w:cstheme="minorHAnsi"/>
        </w:rPr>
        <w:t>est</w:t>
      </w:r>
      <w:r w:rsidR="007B0DAE">
        <w:rPr>
          <w:rFonts w:ascii="TheSansOsF Light" w:hAnsi="TheSansOsF Light" w:cstheme="minorHAnsi"/>
        </w:rPr>
        <w:t xml:space="preserve"> online</w:t>
      </w:r>
      <w:r w:rsidRPr="00496511">
        <w:rPr>
          <w:rFonts w:ascii="TheSansOsF Light" w:hAnsi="TheSansOsF Light" w:cstheme="minorHAnsi"/>
        </w:rPr>
        <w:t xml:space="preserve"> auszufüllen. Die Kampagne richtet sich somit einerseits an Menschen, die bereits Symptome verspüren</w:t>
      </w:r>
      <w:r w:rsidR="00F942EF">
        <w:rPr>
          <w:rFonts w:ascii="TheSansOsF Light" w:hAnsi="TheSansOsF Light" w:cstheme="minorHAnsi"/>
        </w:rPr>
        <w:t>,</w:t>
      </w:r>
      <w:r w:rsidRPr="00496511">
        <w:rPr>
          <w:rFonts w:ascii="TheSansOsF Light" w:hAnsi="TheSansOsF Light" w:cstheme="minorHAnsi"/>
        </w:rPr>
        <w:t xml:space="preserve"> und lädt sie dazu ein, sich ernsthaft damit </w:t>
      </w:r>
      <w:r w:rsidR="00F942EF">
        <w:rPr>
          <w:rFonts w:ascii="TheSansOsF Light" w:hAnsi="TheSansOsF Light" w:cstheme="minorHAnsi"/>
        </w:rPr>
        <w:t>zu befassen</w:t>
      </w:r>
      <w:r w:rsidRPr="00496511">
        <w:rPr>
          <w:rFonts w:ascii="TheSansOsF Light" w:hAnsi="TheSansOsF Light" w:cstheme="minorHAnsi"/>
        </w:rPr>
        <w:t>. Andererseits soll die Kampagne jedoch auch Personen ohne Krankheitszeichen ansprechen. Idealerweise wächst ihr Bewusstsein für mögliche Lungenerkrankungen, sodass sie in der Zukunft im Falle von Symptomen diese frühzeitig professionell beurteilen lassen, anstatt sie "wegzuschieben".</w:t>
      </w:r>
    </w:p>
    <w:p w14:paraId="046E0037" w14:textId="77777777" w:rsidR="00496511" w:rsidRPr="00496511" w:rsidRDefault="00496511" w:rsidP="00496511">
      <w:pPr>
        <w:rPr>
          <w:rFonts w:ascii="TheSansOsF Light" w:hAnsi="TheSansOsF Light" w:cstheme="minorHAnsi"/>
        </w:rPr>
      </w:pPr>
    </w:p>
    <w:p w14:paraId="66A9408E" w14:textId="1683956B" w:rsidR="00934FD3" w:rsidRDefault="00496511" w:rsidP="004E44F9">
      <w:pPr>
        <w:rPr>
          <w:rFonts w:ascii="TheSansOsF Light" w:hAnsi="TheSansOsF Light" w:cstheme="minorHAnsi"/>
        </w:rPr>
      </w:pPr>
      <w:r w:rsidRPr="00496511">
        <w:rPr>
          <w:rFonts w:ascii="TheSansOsF Light" w:hAnsi="TheSansOsF Light" w:cstheme="minorHAnsi"/>
        </w:rPr>
        <w:t>Das Ergebnis eines Risikotests ist zwar immer ohne hundertprozentige Gewähr, jedoch sorgt es dafür, dass sich die betroffene Person ehrlich und selbstkritisch mit ihren Symptomen auseinandersetzt und sich in der Hausarztpraxis für weitere Abklärungen meldet.</w:t>
      </w:r>
    </w:p>
    <w:p w14:paraId="4BB7B828" w14:textId="2DEE0074" w:rsidR="00ED153C" w:rsidRPr="00202AAA" w:rsidRDefault="00E21CD6" w:rsidP="00ED153C">
      <w:pPr>
        <w:pBdr>
          <w:top w:val="single" w:sz="4" w:space="4" w:color="00B0F0"/>
        </w:pBdr>
        <w:spacing w:before="360" w:line="360" w:lineRule="auto"/>
        <w:rPr>
          <w:rFonts w:ascii="TheSansOsF Light" w:hAnsi="TheSansOsF Light"/>
          <w:b/>
          <w:lang w:val="de-DE"/>
        </w:rPr>
      </w:pPr>
      <w:r w:rsidRPr="00202AAA">
        <w:rPr>
          <w:rFonts w:ascii="TheSansOsF Light" w:hAnsi="TheSansOsF Light"/>
          <w:b/>
          <w:caps/>
          <w:lang w:val="de-DE"/>
        </w:rPr>
        <w:t>Lunge Zürich</w:t>
      </w:r>
      <w:r w:rsidRPr="00202AAA">
        <w:rPr>
          <w:rFonts w:ascii="TheSansOsF Light" w:hAnsi="TheSansOsF Light"/>
          <w:b/>
          <w:lang w:val="de-DE"/>
        </w:rPr>
        <w:t>: Hilft. Informiert. Wirkt.</w:t>
      </w:r>
    </w:p>
    <w:p w14:paraId="6BF01181" w14:textId="600EE3BF" w:rsidR="00F917B9" w:rsidRDefault="00ED153C" w:rsidP="009F3A20">
      <w:pPr>
        <w:rPr>
          <w:rFonts w:ascii="TheSansOsF Light" w:hAnsi="TheSansOsF Light"/>
          <w:lang w:val="de-DE"/>
        </w:rPr>
      </w:pPr>
      <w:r w:rsidRPr="17E27CB5">
        <w:rPr>
          <w:rFonts w:ascii="TheSansOsF Light" w:hAnsi="TheSansOsF Light"/>
          <w:lang w:val="de-DE"/>
        </w:rPr>
        <w:t>Der Verein Lunge Zürich engagiert sich seit mehr als 100 Jahren für gesunde Lungen und hohe Lebensqualität für Lungenkranke. Er ist der Ansprechpartner für alle Fragen im Bereich Lunge, Lungengesundheit</w:t>
      </w:r>
      <w:r w:rsidR="00627088" w:rsidRPr="17E27CB5">
        <w:rPr>
          <w:rFonts w:ascii="TheSansOsF Light" w:hAnsi="TheSansOsF Light"/>
          <w:lang w:val="de-DE"/>
        </w:rPr>
        <w:t xml:space="preserve"> </w:t>
      </w:r>
      <w:r w:rsidRPr="17E27CB5">
        <w:rPr>
          <w:rFonts w:ascii="TheSansOsF Light" w:hAnsi="TheSansOsF Light"/>
          <w:lang w:val="de-DE"/>
        </w:rPr>
        <w:t xml:space="preserve">sowie Atmung und erbringt umfassende Dienstleistungen in der Beratung und Betreuung </w:t>
      </w:r>
      <w:r w:rsidR="00F917B9" w:rsidRPr="5B91A19D">
        <w:rPr>
          <w:rFonts w:ascii="TheSansOsF Light" w:hAnsi="TheSansOsF Light"/>
          <w:lang w:val="de-DE"/>
        </w:rPr>
        <w:t>von Menschen</w:t>
      </w:r>
      <w:r w:rsidRPr="00ED153C">
        <w:rPr>
          <w:rFonts w:ascii="TheSansOsF Light" w:hAnsi="TheSansOsF Light"/>
          <w:lang w:val="de-DE"/>
        </w:rPr>
        <w:t xml:space="preserve"> mit Lungenkrankheiten wie COPD, Asthma, Tuberkulose oder Schlafapnoe. </w:t>
      </w:r>
    </w:p>
    <w:p w14:paraId="26F524AA" w14:textId="3F5D5B8D" w:rsidR="00ED153C" w:rsidRPr="00ED153C" w:rsidRDefault="00ED153C" w:rsidP="009F3A20">
      <w:pPr>
        <w:rPr>
          <w:rFonts w:ascii="TheSansOsF Light" w:hAnsi="TheSansOsF Light"/>
          <w:lang w:val="de-DE"/>
        </w:rPr>
      </w:pPr>
      <w:r w:rsidRPr="00ED153C">
        <w:rPr>
          <w:rFonts w:ascii="TheSansOsF Light" w:hAnsi="TheSansOsF Light"/>
          <w:lang w:val="de-DE"/>
        </w:rPr>
        <w:t xml:space="preserve">Mit seinem Angebot </w:t>
      </w:r>
      <w:r w:rsidR="00805B71">
        <w:rPr>
          <w:rFonts w:ascii="TheSansOsF Light" w:hAnsi="TheSansOsF Light"/>
          <w:lang w:val="de-DE"/>
        </w:rPr>
        <w:t>erhält</w:t>
      </w:r>
      <w:r w:rsidRPr="00ED153C">
        <w:rPr>
          <w:rFonts w:ascii="TheSansOsF Light" w:hAnsi="TheSansOsF Light"/>
          <w:lang w:val="de-DE"/>
        </w:rPr>
        <w:t xml:space="preserve"> und verbessert der Verein die Lebensqualität von lungenkranken Menschen sowie deren Angehörigen und leistet einen wichtigen Beitrag zur Vermeidung</w:t>
      </w:r>
      <w:r w:rsidR="00627088">
        <w:rPr>
          <w:rFonts w:ascii="TheSansOsF Light" w:hAnsi="TheSansOsF Light"/>
          <w:lang w:val="de-DE"/>
        </w:rPr>
        <w:t xml:space="preserve"> und</w:t>
      </w:r>
      <w:r w:rsidRPr="00ED153C">
        <w:rPr>
          <w:rFonts w:ascii="TheSansOsF Light" w:hAnsi="TheSansOsF Light"/>
          <w:lang w:val="de-DE"/>
        </w:rPr>
        <w:t xml:space="preserve"> Früherkennun</w:t>
      </w:r>
      <w:r w:rsidR="00627088">
        <w:rPr>
          <w:rFonts w:ascii="TheSansOsF Light" w:hAnsi="TheSansOsF Light"/>
          <w:lang w:val="de-DE"/>
        </w:rPr>
        <w:t xml:space="preserve">g </w:t>
      </w:r>
      <w:r w:rsidRPr="00ED153C">
        <w:rPr>
          <w:rFonts w:ascii="TheSansOsF Light" w:hAnsi="TheSansOsF Light"/>
          <w:lang w:val="de-DE"/>
        </w:rPr>
        <w:t>von Lungenkrankheiten</w:t>
      </w:r>
      <w:r w:rsidRPr="00151177">
        <w:rPr>
          <w:rFonts w:ascii="TheSansOsF Light" w:hAnsi="TheSansOsF Light"/>
          <w:lang w:val="de-DE"/>
        </w:rPr>
        <w:t>.</w:t>
      </w:r>
      <w:r w:rsidRPr="00ED153C">
        <w:rPr>
          <w:rFonts w:ascii="TheSansOsF Light" w:hAnsi="TheSansOsF Light"/>
          <w:lang w:val="de-DE"/>
        </w:rPr>
        <w:t xml:space="preserve"> </w:t>
      </w:r>
    </w:p>
    <w:p w14:paraId="258C6640" w14:textId="77777777" w:rsidR="0017135F" w:rsidRPr="00202AAA" w:rsidRDefault="00E21CD6" w:rsidP="00E21CD6">
      <w:pPr>
        <w:pBdr>
          <w:bottom w:val="single" w:sz="4" w:space="1" w:color="00B0F0"/>
        </w:pBdr>
        <w:spacing w:before="120"/>
        <w:rPr>
          <w:rFonts w:ascii="TheSansOsF Light" w:hAnsi="TheSansOsF Light"/>
          <w:b/>
          <w:lang w:val="de-DE"/>
        </w:rPr>
      </w:pPr>
      <w:r w:rsidRPr="00202AAA">
        <w:rPr>
          <w:rFonts w:ascii="TheSansOsF Light" w:hAnsi="TheSansOsF Light"/>
          <w:lang w:val="de-DE"/>
        </w:rPr>
        <w:t xml:space="preserve">Der Verein Lunge Zürich ist eine Non-Profit-Organisation und tritt unter dem Namen LUNGE ZÜRICH auf. </w:t>
      </w:r>
      <w:r w:rsidRPr="00202AAA">
        <w:rPr>
          <w:rFonts w:ascii="TheSansOsF Light" w:hAnsi="TheSansOsF Light"/>
          <w:b/>
          <w:lang w:val="de-DE"/>
        </w:rPr>
        <w:t>www.lunge-zuerich.ch</w:t>
      </w:r>
    </w:p>
    <w:p w14:paraId="756F73FD" w14:textId="0FBD0AFF" w:rsidR="001C7045" w:rsidRPr="00D23680" w:rsidRDefault="00715ECE" w:rsidP="009340AD">
      <w:pPr>
        <w:spacing w:before="120"/>
        <w:rPr>
          <w:rFonts w:ascii="TheSansOsF Light" w:hAnsi="TheSansOsF Light"/>
          <w:b/>
          <w:lang w:val="de-DE"/>
        </w:rPr>
      </w:pPr>
      <w:r>
        <w:rPr>
          <w:rFonts w:ascii="TheSansOsF Light" w:hAnsi="TheSansOsF Light"/>
          <w:b/>
          <w:lang w:val="de-DE"/>
        </w:rPr>
        <w:br/>
      </w:r>
      <w:r w:rsidR="001C7045">
        <w:rPr>
          <w:rFonts w:ascii="TheSansOsF Light" w:hAnsi="TheSansOsF Light"/>
          <w:b/>
          <w:lang w:val="de-DE"/>
        </w:rPr>
        <w:t>Link zum Lungen</w:t>
      </w:r>
      <w:r w:rsidR="007B0DAE">
        <w:rPr>
          <w:rFonts w:ascii="TheSansOsF Light" w:hAnsi="TheSansOsF Light"/>
          <w:b/>
          <w:lang w:val="de-DE"/>
        </w:rPr>
        <w:t>-T</w:t>
      </w:r>
      <w:r w:rsidR="001C7045">
        <w:rPr>
          <w:rFonts w:ascii="TheSansOsF Light" w:hAnsi="TheSansOsF Light"/>
          <w:b/>
          <w:lang w:val="de-DE"/>
        </w:rPr>
        <w:t>est:</w:t>
      </w:r>
      <w:r w:rsidR="006B55B3">
        <w:rPr>
          <w:rFonts w:ascii="TheSansOsF Light" w:hAnsi="TheSansOsF Light"/>
          <w:b/>
          <w:lang w:val="de-DE"/>
        </w:rPr>
        <w:t xml:space="preserve"> </w:t>
      </w:r>
      <w:hyperlink r:id="rId10" w:history="1">
        <w:r w:rsidR="006B55B3" w:rsidRPr="004027AC">
          <w:rPr>
            <w:rStyle w:val="Hyperlink"/>
            <w:rFonts w:ascii="TheSansOsF Light" w:hAnsi="TheSansOsF Light"/>
            <w:bCs/>
            <w:lang w:val="de-DE"/>
          </w:rPr>
          <w:t>www.lunge-zuerich.ch/lungentest</w:t>
        </w:r>
      </w:hyperlink>
    </w:p>
    <w:p w14:paraId="080E0A97" w14:textId="6CFAC869" w:rsidR="001C7045" w:rsidRDefault="001C7045" w:rsidP="009340AD">
      <w:pPr>
        <w:spacing w:before="120"/>
        <w:rPr>
          <w:rFonts w:ascii="TheSansOsF Light" w:hAnsi="TheSansOsF Light"/>
          <w:bCs/>
          <w:i/>
          <w:iCs/>
          <w:lang w:val="de-DE"/>
        </w:rPr>
      </w:pPr>
      <w:r>
        <w:rPr>
          <w:rFonts w:ascii="TheSansOsF Light" w:hAnsi="TheSansOsF Light"/>
          <w:b/>
          <w:lang w:val="de-DE"/>
        </w:rPr>
        <w:t>Bildmaterial:</w:t>
      </w:r>
      <w:r w:rsidR="006B55B3">
        <w:rPr>
          <w:rFonts w:ascii="TheSansOsF Light" w:hAnsi="TheSansOsF Light"/>
          <w:b/>
          <w:lang w:val="de-DE"/>
        </w:rPr>
        <w:t xml:space="preserve"> </w:t>
      </w:r>
      <w:hyperlink r:id="rId11" w:history="1">
        <w:r w:rsidR="00493DFE" w:rsidRPr="00C36753">
          <w:rPr>
            <w:rStyle w:val="Hyperlink"/>
            <w:rFonts w:ascii="TheSansOsF Light" w:hAnsi="TheSansOsF Light"/>
            <w:bCs/>
            <w:i/>
            <w:iCs/>
            <w:lang w:val="de-DE"/>
          </w:rPr>
          <w:t>https://we.tl/t-QJqSWwH6T0</w:t>
        </w:r>
      </w:hyperlink>
    </w:p>
    <w:p w14:paraId="00C166FA" w14:textId="0D0C01CB" w:rsidR="00C17746" w:rsidRPr="00202AAA" w:rsidRDefault="00C17746" w:rsidP="009340AD">
      <w:pPr>
        <w:spacing w:before="120"/>
        <w:rPr>
          <w:rFonts w:ascii="TheSansOsF Light" w:hAnsi="TheSansOsF Light"/>
          <w:lang w:val="de-DE"/>
        </w:rPr>
      </w:pPr>
      <w:r w:rsidRPr="00202AAA">
        <w:rPr>
          <w:rFonts w:ascii="TheSansOsF Light" w:hAnsi="TheSansOsF Light"/>
          <w:b/>
          <w:lang w:val="de-DE"/>
        </w:rPr>
        <w:t>Kontakt:</w:t>
      </w:r>
    </w:p>
    <w:p w14:paraId="169825F1" w14:textId="3E20419E" w:rsidR="00992EF2" w:rsidRPr="00992EF2" w:rsidRDefault="005017CB" w:rsidP="00992EF2">
      <w:pPr>
        <w:rPr>
          <w:rFonts w:ascii="TheSansOsF Light" w:hAnsi="TheSansOsF Light"/>
          <w:lang w:val="de-DE"/>
        </w:rPr>
      </w:pPr>
      <w:r>
        <w:rPr>
          <w:rFonts w:ascii="TheSansOsF Light" w:hAnsi="TheSansOsF Light"/>
          <w:lang w:val="de-DE"/>
        </w:rPr>
        <w:t xml:space="preserve">Claudia </w:t>
      </w:r>
      <w:r w:rsidR="000E0106">
        <w:rPr>
          <w:rFonts w:ascii="TheSansOsF Light" w:hAnsi="TheSansOsF Light"/>
          <w:lang w:val="de-DE"/>
        </w:rPr>
        <w:t>Binder</w:t>
      </w:r>
      <w:r w:rsidR="00992EF2" w:rsidRPr="00992EF2">
        <w:rPr>
          <w:rFonts w:ascii="TheSansOsF Light" w:hAnsi="TheSansOsF Light"/>
          <w:lang w:val="de-DE"/>
        </w:rPr>
        <w:t xml:space="preserve">, Leiterin Kommunikation und Marketing </w:t>
      </w:r>
    </w:p>
    <w:p w14:paraId="683990D5" w14:textId="29716AA5" w:rsidR="00E21CD6" w:rsidRPr="00D2226F" w:rsidRDefault="0017135F" w:rsidP="001529D8">
      <w:pPr>
        <w:rPr>
          <w:rFonts w:ascii="TheSansOsF Light" w:hAnsi="TheSansOsF Light"/>
          <w:color w:val="00B0F0"/>
          <w:lang w:val="de-DE"/>
        </w:rPr>
      </w:pPr>
      <w:r w:rsidRPr="00202AAA">
        <w:rPr>
          <w:rFonts w:ascii="TheSansOsF Light" w:hAnsi="TheSansOsF Light"/>
          <w:lang w:val="de-DE"/>
        </w:rPr>
        <w:t xml:space="preserve">Telefon </w:t>
      </w:r>
      <w:r w:rsidR="00001451" w:rsidRPr="00202AAA">
        <w:rPr>
          <w:rFonts w:ascii="TheSansOsF Light" w:hAnsi="TheSansOsF Light"/>
          <w:lang w:val="de-DE"/>
        </w:rPr>
        <w:t xml:space="preserve">044 268 20 </w:t>
      </w:r>
      <w:r w:rsidR="00992EF2">
        <w:rPr>
          <w:rFonts w:ascii="TheSansOsF Light" w:hAnsi="TheSansOsF Light"/>
          <w:lang w:val="de-DE"/>
        </w:rPr>
        <w:t>08</w:t>
      </w:r>
      <w:r w:rsidRPr="00202AAA">
        <w:rPr>
          <w:rFonts w:ascii="TheSansOsF Light" w:hAnsi="TheSansOsF Light"/>
          <w:lang w:val="de-DE"/>
        </w:rPr>
        <w:t xml:space="preserve">, </w:t>
      </w:r>
      <w:hyperlink r:id="rId12" w:history="1">
        <w:r w:rsidR="00D2226F" w:rsidRPr="00D2226F">
          <w:rPr>
            <w:rStyle w:val="Hyperlink"/>
            <w:rFonts w:ascii="TheSansOsF Light" w:hAnsi="TheSansOsF Light"/>
            <w:color w:val="00B0F0"/>
            <w:lang w:val="de-DE"/>
          </w:rPr>
          <w:t>media@lunge-zuerich.ch</w:t>
        </w:r>
      </w:hyperlink>
    </w:p>
    <w:p w14:paraId="36708D65" w14:textId="77777777" w:rsidR="00EE1242" w:rsidRDefault="00EE1242" w:rsidP="001529D8">
      <w:pPr>
        <w:rPr>
          <w:rFonts w:ascii="TheSansOsF Light" w:hAnsi="TheSansOsF Light"/>
        </w:rPr>
      </w:pPr>
    </w:p>
    <w:p w14:paraId="25877E54" w14:textId="14F8B5C4" w:rsidR="00EE1242" w:rsidRDefault="00EE1242" w:rsidP="00EE1242">
      <w:pPr>
        <w:rPr>
          <w:rFonts w:ascii="TheSansOsF Light" w:hAnsi="TheSansOsF Light"/>
          <w:i/>
          <w:iCs/>
        </w:rPr>
      </w:pPr>
      <w:r w:rsidRPr="00EE1242">
        <w:rPr>
          <w:rFonts w:ascii="TheSansOsF Light" w:hAnsi="TheSansOsF Light"/>
          <w:i/>
          <w:iCs/>
        </w:rPr>
        <w:t>Wir danken den Firmen, die die Sensibilisierungskampagne finanziell unterstützen:</w:t>
      </w:r>
    </w:p>
    <w:p w14:paraId="0090D0FB" w14:textId="3644128B" w:rsidR="00EE1242" w:rsidRPr="00EE1242" w:rsidRDefault="00357FC5" w:rsidP="00357FC5">
      <w:pPr>
        <w:rPr>
          <w:rFonts w:ascii="TheSansOsF Light" w:hAnsi="TheSansOsF Light"/>
          <w:i/>
          <w:iCs/>
        </w:rPr>
      </w:pPr>
      <w:r w:rsidRPr="00357FC5">
        <w:rPr>
          <w:rFonts w:ascii="TheSansOsF Light" w:hAnsi="TheSansOsF Light"/>
          <w:i/>
          <w:iCs/>
          <w:noProof/>
        </w:rPr>
        <w:drawing>
          <wp:anchor distT="0" distB="0" distL="114300" distR="114300" simplePos="0" relativeHeight="251658240" behindDoc="0" locked="0" layoutInCell="1" allowOverlap="1" wp14:anchorId="38AE7526" wp14:editId="6C883782">
            <wp:simplePos x="0" y="0"/>
            <wp:positionH relativeFrom="margin">
              <wp:align>left</wp:align>
            </wp:positionH>
            <wp:positionV relativeFrom="paragraph">
              <wp:posOffset>46355</wp:posOffset>
            </wp:positionV>
            <wp:extent cx="3162300" cy="552450"/>
            <wp:effectExtent l="0" t="0" r="0" b="0"/>
            <wp:wrapNone/>
            <wp:docPr id="948348230" name="Grafik 1" descr="Ein Bild, das Schrift, Grafiken, Logo,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348230" name="Grafik 1" descr="Ein Bild, das Schrift, Grafiken, Logo, Grafikdesign enthält.&#10;&#10;KI-generierte Inhalte können fehlerhaft sein."/>
                    <pic:cNvPicPr/>
                  </pic:nvPicPr>
                  <pic:blipFill>
                    <a:blip r:embed="rId13">
                      <a:extLst>
                        <a:ext uri="{28A0092B-C50C-407E-A947-70E740481C1C}">
                          <a14:useLocalDpi xmlns:a14="http://schemas.microsoft.com/office/drawing/2010/main" val="0"/>
                        </a:ext>
                      </a:extLst>
                    </a:blip>
                    <a:stretch>
                      <a:fillRect/>
                    </a:stretch>
                  </pic:blipFill>
                  <pic:spPr>
                    <a:xfrm>
                      <a:off x="0" y="0"/>
                      <a:ext cx="3162300" cy="552450"/>
                    </a:xfrm>
                    <a:prstGeom prst="rect">
                      <a:avLst/>
                    </a:prstGeom>
                  </pic:spPr>
                </pic:pic>
              </a:graphicData>
            </a:graphic>
          </wp:anchor>
        </w:drawing>
      </w:r>
    </w:p>
    <w:sectPr w:rsidR="00EE1242" w:rsidRPr="00EE1242" w:rsidSect="0097316E">
      <w:headerReference w:type="default" r:id="rId14"/>
      <w:footerReference w:type="default" r:id="rId15"/>
      <w:headerReference w:type="first" r:id="rId16"/>
      <w:footerReference w:type="first" r:id="rId17"/>
      <w:pgSz w:w="11906" w:h="16838"/>
      <w:pgMar w:top="3261" w:right="1361" w:bottom="1134" w:left="1588" w:header="907"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D6E1E" w14:textId="77777777" w:rsidR="00317C50" w:rsidRDefault="00317C50" w:rsidP="007B0043">
      <w:r>
        <w:separator/>
      </w:r>
    </w:p>
  </w:endnote>
  <w:endnote w:type="continuationSeparator" w:id="0">
    <w:p w14:paraId="1516A6F0" w14:textId="77777777" w:rsidR="00317C50" w:rsidRDefault="00317C50" w:rsidP="007B0043">
      <w:r>
        <w:continuationSeparator/>
      </w:r>
    </w:p>
  </w:endnote>
  <w:endnote w:type="continuationNotice" w:id="1">
    <w:p w14:paraId="55AE6BB5" w14:textId="77777777" w:rsidR="00317C50" w:rsidRDefault="00317C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eSansOffice">
    <w:panose1 w:val="020B0503040302020204"/>
    <w:charset w:val="00"/>
    <w:family w:val="swiss"/>
    <w:notTrueType/>
    <w:pitch w:val="variable"/>
    <w:sig w:usb0="A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ecife Text">
    <w:panose1 w:val="00000000000000000000"/>
    <w:charset w:val="00"/>
    <w:family w:val="modern"/>
    <w:notTrueType/>
    <w:pitch w:val="variable"/>
    <w:sig w:usb0="A00000EF" w:usb1="4000207A" w:usb2="00000000" w:usb3="00000000" w:csb0="00000093" w:csb1="00000000"/>
  </w:font>
  <w:font w:name="TheSansOsF Light">
    <w:altName w:val="Calibri"/>
    <w:panose1 w:val="020B0302050302020203"/>
    <w:charset w:val="00"/>
    <w:family w:val="swiss"/>
    <w:notTrueType/>
    <w:pitch w:val="variable"/>
    <w:sig w:usb0="A00000FF" w:usb1="5000F0FB" w:usb2="00000000" w:usb3="00000000" w:csb0="0000009B" w:csb1="00000000"/>
  </w:font>
  <w:font w:name="Adobe Ming Std L">
    <w:panose1 w:val="00000000000000000000"/>
    <w:charset w:val="80"/>
    <w:family w:val="roman"/>
    <w:notTrueType/>
    <w:pitch w:val="variable"/>
    <w:sig w:usb0="00000203" w:usb1="1A0F1900" w:usb2="00000016" w:usb3="00000000" w:csb0="00120005"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071EC" w14:textId="77777777" w:rsidR="009029D3" w:rsidRPr="00AF242A" w:rsidRDefault="009029D3" w:rsidP="005070AD">
    <w:pPr>
      <w:pStyle w:val="Fuzeile"/>
      <w:jc w:val="center"/>
      <w:rPr>
        <w:rFonts w:ascii="TheSansOsF Light" w:hAnsi="TheSansOsF Light"/>
        <w:sz w:val="16"/>
        <w:szCs w:val="16"/>
        <w:lang w:val="de-DE"/>
      </w:rPr>
    </w:pPr>
    <w:r w:rsidRPr="00AF242A">
      <w:rPr>
        <w:rFonts w:ascii="TheSansOsF Light" w:hAnsi="TheSansOsF Light"/>
        <w:sz w:val="16"/>
        <w:szCs w:val="16"/>
      </w:rPr>
      <w:fldChar w:fldCharType="begin"/>
    </w:r>
    <w:r w:rsidRPr="00AF242A">
      <w:rPr>
        <w:rFonts w:ascii="TheSansOsF Light" w:hAnsi="TheSansOsF Light"/>
        <w:sz w:val="16"/>
        <w:szCs w:val="16"/>
      </w:rPr>
      <w:instrText xml:space="preserve"> NUMPAGES  \* Arabic  \* MERGEFORMAT </w:instrText>
    </w:r>
    <w:r w:rsidRPr="00AF242A">
      <w:rPr>
        <w:rFonts w:ascii="TheSansOsF Light" w:hAnsi="TheSansOsF Light"/>
        <w:sz w:val="16"/>
        <w:szCs w:val="16"/>
      </w:rPr>
      <w:fldChar w:fldCharType="separate"/>
    </w:r>
    <w:r w:rsidR="00AA6C29">
      <w:rPr>
        <w:rFonts w:ascii="TheSansOsF Light" w:hAnsi="TheSansOsF Light"/>
        <w:noProof/>
        <w:sz w:val="16"/>
        <w:szCs w:val="16"/>
      </w:rPr>
      <w:t>2</w:t>
    </w:r>
    <w:r w:rsidRPr="00AF242A">
      <w:rPr>
        <w:rFonts w:ascii="TheSansOsF Light" w:hAnsi="TheSansOsF Light"/>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C2658" w14:textId="3337DEA9" w:rsidR="009029D3" w:rsidRPr="00AF242A" w:rsidRDefault="00FD1BC3" w:rsidP="005070AD">
    <w:pPr>
      <w:pStyle w:val="Fuzeile"/>
      <w:jc w:val="center"/>
      <w:rPr>
        <w:rFonts w:ascii="TheSansOsF Light" w:eastAsia="Adobe Ming Std L" w:hAnsi="TheSansOsF Light"/>
        <w:color w:val="00B0F0"/>
        <w:sz w:val="16"/>
        <w:szCs w:val="16"/>
        <w:lang w:val="de-DE"/>
      </w:rPr>
    </w:pPr>
    <w:r>
      <w:rPr>
        <w:rFonts w:ascii="TheSansOsF Light" w:eastAsia="Adobe Ming Std L" w:hAnsi="TheSansOsF Light"/>
        <w:color w:val="00B0F0"/>
        <w:sz w:val="16"/>
        <w:szCs w:val="16"/>
        <w:lang w:val="de-DE"/>
      </w:rPr>
      <w:t>LUNGE ZÜRICH</w:t>
    </w:r>
  </w:p>
  <w:p w14:paraId="5807C3BA" w14:textId="34BBCD47" w:rsidR="009029D3" w:rsidRPr="00AF242A" w:rsidRDefault="009029D3" w:rsidP="005070AD">
    <w:pPr>
      <w:pStyle w:val="Fuzeile"/>
      <w:jc w:val="center"/>
      <w:rPr>
        <w:rFonts w:ascii="TheSansOsF Light" w:eastAsia="Adobe Ming Std L" w:hAnsi="TheSansOsF Light"/>
        <w:sz w:val="16"/>
        <w:szCs w:val="16"/>
        <w:lang w:val="de-DE"/>
      </w:rPr>
    </w:pPr>
  </w:p>
  <w:p w14:paraId="3CEC9488" w14:textId="494D05A0" w:rsidR="009029D3" w:rsidRPr="00AF242A" w:rsidRDefault="00805B71" w:rsidP="005070AD">
    <w:pPr>
      <w:pStyle w:val="Fuzeile"/>
      <w:jc w:val="center"/>
      <w:rPr>
        <w:rFonts w:ascii="TheSansOsF Light" w:eastAsia="Adobe Ming Std L" w:hAnsi="TheSansOsF Light"/>
        <w:sz w:val="16"/>
        <w:szCs w:val="16"/>
        <w:lang w:val="de-DE"/>
      </w:rPr>
    </w:pPr>
    <w:r>
      <w:rPr>
        <w:rFonts w:ascii="TheSansOsF Light" w:eastAsia="Adobe Ming Std L" w:hAnsi="TheSansOsF Light"/>
        <w:sz w:val="16"/>
        <w:szCs w:val="16"/>
        <w:lang w:val="de-DE"/>
      </w:rPr>
      <w:t xml:space="preserve">The Circle </w:t>
    </w:r>
    <w:r w:rsidR="00706D62">
      <w:rPr>
        <w:rFonts w:ascii="TheSansOsF Light" w:eastAsia="Adobe Ming Std L" w:hAnsi="TheSansOsF Light"/>
        <w:sz w:val="16"/>
        <w:szCs w:val="16"/>
        <w:lang w:val="de-DE"/>
      </w:rPr>
      <w:t>62</w:t>
    </w:r>
    <w:r w:rsidR="009029D3" w:rsidRPr="00AF242A">
      <w:rPr>
        <w:rFonts w:ascii="TheSansOsF Light" w:eastAsia="Adobe Ming Std L" w:hAnsi="TheSansOsF Light"/>
        <w:sz w:val="16"/>
        <w:szCs w:val="16"/>
        <w:lang w:val="de-DE"/>
      </w:rPr>
      <w:t>, 80</w:t>
    </w:r>
    <w:r w:rsidR="003E7BC5" w:rsidRPr="00AF242A">
      <w:rPr>
        <w:rFonts w:ascii="TheSansOsF Light" w:eastAsia="Adobe Ming Std L" w:hAnsi="TheSansOsF Light"/>
        <w:sz w:val="16"/>
        <w:szCs w:val="16"/>
        <w:lang w:val="de-DE"/>
      </w:rPr>
      <w:t>5</w:t>
    </w:r>
    <w:r>
      <w:rPr>
        <w:rFonts w:ascii="TheSansOsF Light" w:eastAsia="Adobe Ming Std L" w:hAnsi="TheSansOsF Light"/>
        <w:sz w:val="16"/>
        <w:szCs w:val="16"/>
        <w:lang w:val="de-DE"/>
      </w:rPr>
      <w:t>8</w:t>
    </w:r>
    <w:r w:rsidR="009029D3" w:rsidRPr="00AF242A">
      <w:rPr>
        <w:rFonts w:ascii="TheSansOsF Light" w:eastAsia="Adobe Ming Std L" w:hAnsi="TheSansOsF Light"/>
        <w:sz w:val="16"/>
        <w:szCs w:val="16"/>
        <w:lang w:val="de-DE"/>
      </w:rPr>
      <w:t xml:space="preserve"> Zürich</w:t>
    </w:r>
    <w:r>
      <w:rPr>
        <w:rFonts w:ascii="TheSansOsF Light" w:eastAsia="Adobe Ming Std L" w:hAnsi="TheSansOsF Light"/>
        <w:sz w:val="16"/>
        <w:szCs w:val="16"/>
        <w:lang w:val="de-DE"/>
      </w:rPr>
      <w:t>-Flughafen</w:t>
    </w:r>
  </w:p>
  <w:p w14:paraId="5B0AF6B4" w14:textId="1086ACE9" w:rsidR="009029D3" w:rsidRPr="00AF242A" w:rsidRDefault="009029D3" w:rsidP="005070AD">
    <w:pPr>
      <w:pStyle w:val="Fuzeile"/>
      <w:jc w:val="center"/>
      <w:rPr>
        <w:rFonts w:ascii="TheSansOsF Light" w:eastAsia="Adobe Ming Std L" w:hAnsi="TheSansOsF Light"/>
        <w:sz w:val="16"/>
        <w:szCs w:val="16"/>
        <w:lang w:val="de-DE"/>
      </w:rPr>
    </w:pPr>
    <w:r w:rsidRPr="00AF242A">
      <w:rPr>
        <w:rFonts w:ascii="TheSansOsF Light" w:eastAsia="Adobe Ming Std L" w:hAnsi="TheSansOsF Light"/>
        <w:sz w:val="16"/>
        <w:szCs w:val="16"/>
        <w:lang w:val="de-DE"/>
      </w:rPr>
      <w:t xml:space="preserve">T 044 268 20 </w:t>
    </w:r>
    <w:r w:rsidR="004E44F9">
      <w:rPr>
        <w:rFonts w:ascii="TheSansOsF Light" w:eastAsia="Adobe Ming Std L" w:hAnsi="TheSansOsF Light"/>
        <w:sz w:val="16"/>
        <w:szCs w:val="16"/>
        <w:lang w:val="de-DE"/>
      </w:rPr>
      <w:t>08</w:t>
    </w:r>
    <w:r w:rsidRPr="00AF242A">
      <w:rPr>
        <w:rFonts w:ascii="TheSansOsF Light" w:eastAsia="Adobe Ming Std L" w:hAnsi="TheSansOsF Light"/>
        <w:sz w:val="16"/>
        <w:szCs w:val="16"/>
        <w:lang w:val="de-DE"/>
      </w:rPr>
      <w:t xml:space="preserve">, F 044 268 20 20, </w:t>
    </w:r>
    <w:r w:rsidR="00D2226F">
      <w:rPr>
        <w:rFonts w:ascii="TheSansOsF Light" w:eastAsia="Adobe Ming Std L" w:hAnsi="TheSansOsF Light"/>
        <w:sz w:val="16"/>
        <w:szCs w:val="16"/>
        <w:lang w:val="de-DE"/>
      </w:rPr>
      <w:t>media</w:t>
    </w:r>
    <w:r w:rsidRPr="00AF242A">
      <w:rPr>
        <w:rFonts w:ascii="TheSansOsF Light" w:eastAsia="Adobe Ming Std L" w:hAnsi="TheSansOsF Light"/>
        <w:sz w:val="16"/>
        <w:szCs w:val="16"/>
        <w:lang w:val="de-DE"/>
      </w:rPr>
      <w:t>@lunge-zuerich.ch</w:t>
    </w:r>
  </w:p>
  <w:p w14:paraId="4EA7344D" w14:textId="51BC795D" w:rsidR="009029D3" w:rsidRPr="00DA3CCC" w:rsidRDefault="009029D3" w:rsidP="005070AD">
    <w:pPr>
      <w:pStyle w:val="Fuzeile"/>
      <w:jc w:val="center"/>
      <w:rPr>
        <w:rFonts w:ascii="TheSansOsF Light" w:eastAsia="Adobe Ming Std L" w:hAnsi="TheSansOsF Light"/>
        <w:sz w:val="16"/>
        <w:szCs w:val="16"/>
        <w:vertAlign w:val="subscript"/>
      </w:rPr>
    </w:pPr>
    <w:r w:rsidRPr="00AF242A">
      <w:rPr>
        <w:rFonts w:ascii="TheSansOsF Light" w:eastAsia="Adobe Ming Std L" w:hAnsi="TheSansOsF Light"/>
        <w:sz w:val="16"/>
        <w:szCs w:val="16"/>
        <w:lang w:val="de-DE"/>
      </w:rPr>
      <w:t xml:space="preserve">www.lunge-zuerich.ch, Spendenkonto: </w:t>
    </w:r>
    <w:r w:rsidR="00DA3CCC" w:rsidRPr="00DA3CCC">
      <w:rPr>
        <w:rFonts w:ascii="TheSansOsF Light" w:eastAsia="Adobe Ming Std L" w:hAnsi="TheSansOsF Light"/>
        <w:sz w:val="16"/>
        <w:szCs w:val="16"/>
        <w:lang w:val="de-DE"/>
      </w:rPr>
      <w:t>CH62 0900 0000 8000 1535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92B36" w14:textId="77777777" w:rsidR="00317C50" w:rsidRDefault="00317C50" w:rsidP="007B0043">
      <w:r>
        <w:separator/>
      </w:r>
    </w:p>
  </w:footnote>
  <w:footnote w:type="continuationSeparator" w:id="0">
    <w:p w14:paraId="20EA8A1B" w14:textId="77777777" w:rsidR="00317C50" w:rsidRDefault="00317C50" w:rsidP="007B0043">
      <w:r>
        <w:continuationSeparator/>
      </w:r>
    </w:p>
  </w:footnote>
  <w:footnote w:type="continuationNotice" w:id="1">
    <w:p w14:paraId="648F282B" w14:textId="77777777" w:rsidR="00317C50" w:rsidRDefault="00317C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5CACE" w14:textId="77777777" w:rsidR="009029D3" w:rsidRDefault="009029D3" w:rsidP="007B0043">
    <w:pPr>
      <w:pStyle w:val="Kopfzeile"/>
      <w:jc w:val="center"/>
    </w:pPr>
    <w:r>
      <w:rPr>
        <w:noProof/>
        <w:lang w:eastAsia="de-CH"/>
      </w:rPr>
      <w:drawing>
        <wp:inline distT="0" distB="0" distL="0" distR="0" wp14:anchorId="5CC12237" wp14:editId="784A7ABC">
          <wp:extent cx="1298341" cy="615645"/>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nge_Zuerich-Logo_farbig_p.png"/>
                  <pic:cNvPicPr/>
                </pic:nvPicPr>
                <pic:blipFill>
                  <a:blip r:embed="rId1">
                    <a:extLst>
                      <a:ext uri="{28A0092B-C50C-407E-A947-70E740481C1C}">
                        <a14:useLocalDpi xmlns:a14="http://schemas.microsoft.com/office/drawing/2010/main" val="0"/>
                      </a:ext>
                    </a:extLst>
                  </a:blip>
                  <a:stretch>
                    <a:fillRect/>
                  </a:stretch>
                </pic:blipFill>
                <pic:spPr>
                  <a:xfrm>
                    <a:off x="0" y="0"/>
                    <a:ext cx="1298341" cy="6156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B887" w14:textId="77777777" w:rsidR="009029D3" w:rsidRDefault="00ED153C" w:rsidP="005070AD">
    <w:pPr>
      <w:pStyle w:val="Kopfzeile"/>
      <w:jc w:val="center"/>
    </w:pPr>
    <w:r>
      <w:rPr>
        <w:noProof/>
        <w:lang w:eastAsia="de-CH"/>
      </w:rPr>
      <w:drawing>
        <wp:inline distT="0" distB="0" distL="0" distR="0" wp14:anchorId="5C536792" wp14:editId="06B92DD3">
          <wp:extent cx="1298341" cy="615645"/>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nge_Zuerich-Logo_farbig_p.png"/>
                  <pic:cNvPicPr/>
                </pic:nvPicPr>
                <pic:blipFill>
                  <a:blip r:embed="rId1">
                    <a:extLst>
                      <a:ext uri="{28A0092B-C50C-407E-A947-70E740481C1C}">
                        <a14:useLocalDpi xmlns:a14="http://schemas.microsoft.com/office/drawing/2010/main" val="0"/>
                      </a:ext>
                    </a:extLst>
                  </a:blip>
                  <a:stretch>
                    <a:fillRect/>
                  </a:stretch>
                </pic:blipFill>
                <pic:spPr>
                  <a:xfrm>
                    <a:off x="0" y="0"/>
                    <a:ext cx="1298341" cy="61564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CD6"/>
    <w:rsid w:val="00000F5C"/>
    <w:rsid w:val="00001451"/>
    <w:rsid w:val="00023599"/>
    <w:rsid w:val="00033D06"/>
    <w:rsid w:val="000560F3"/>
    <w:rsid w:val="00070481"/>
    <w:rsid w:val="000715A1"/>
    <w:rsid w:val="00080CA2"/>
    <w:rsid w:val="00083256"/>
    <w:rsid w:val="00093D32"/>
    <w:rsid w:val="000A01A5"/>
    <w:rsid w:val="000A395D"/>
    <w:rsid w:val="000B011D"/>
    <w:rsid w:val="000B2482"/>
    <w:rsid w:val="000B4D75"/>
    <w:rsid w:val="000B591C"/>
    <w:rsid w:val="000B598C"/>
    <w:rsid w:val="000C67B1"/>
    <w:rsid w:val="000D0023"/>
    <w:rsid w:val="000E0106"/>
    <w:rsid w:val="000E55EF"/>
    <w:rsid w:val="00115394"/>
    <w:rsid w:val="00120C72"/>
    <w:rsid w:val="00145F66"/>
    <w:rsid w:val="00151177"/>
    <w:rsid w:val="001529D8"/>
    <w:rsid w:val="001703D8"/>
    <w:rsid w:val="0017135F"/>
    <w:rsid w:val="00172AD0"/>
    <w:rsid w:val="00176ED4"/>
    <w:rsid w:val="0019022A"/>
    <w:rsid w:val="00193E45"/>
    <w:rsid w:val="001C7045"/>
    <w:rsid w:val="00202AAA"/>
    <w:rsid w:val="00205720"/>
    <w:rsid w:val="00222CA9"/>
    <w:rsid w:val="00222EAD"/>
    <w:rsid w:val="00235479"/>
    <w:rsid w:val="002748B2"/>
    <w:rsid w:val="00277749"/>
    <w:rsid w:val="002847AF"/>
    <w:rsid w:val="002A5A7E"/>
    <w:rsid w:val="002A6D6E"/>
    <w:rsid w:val="002A7C46"/>
    <w:rsid w:val="002D20D9"/>
    <w:rsid w:val="002E1FA2"/>
    <w:rsid w:val="002E53E6"/>
    <w:rsid w:val="002E6AD7"/>
    <w:rsid w:val="00313E96"/>
    <w:rsid w:val="00317C50"/>
    <w:rsid w:val="003242B7"/>
    <w:rsid w:val="0033554D"/>
    <w:rsid w:val="00357FC5"/>
    <w:rsid w:val="00367E17"/>
    <w:rsid w:val="0037162D"/>
    <w:rsid w:val="003978A9"/>
    <w:rsid w:val="003A01DE"/>
    <w:rsid w:val="003E2528"/>
    <w:rsid w:val="003E7BC5"/>
    <w:rsid w:val="00427CFD"/>
    <w:rsid w:val="00432518"/>
    <w:rsid w:val="00435A83"/>
    <w:rsid w:val="0043781C"/>
    <w:rsid w:val="00437826"/>
    <w:rsid w:val="0044204D"/>
    <w:rsid w:val="004470E9"/>
    <w:rsid w:val="00487575"/>
    <w:rsid w:val="00493DFE"/>
    <w:rsid w:val="00496511"/>
    <w:rsid w:val="004A2607"/>
    <w:rsid w:val="004A4450"/>
    <w:rsid w:val="004A70DC"/>
    <w:rsid w:val="004B689F"/>
    <w:rsid w:val="004C6732"/>
    <w:rsid w:val="004C7A0F"/>
    <w:rsid w:val="004E44F9"/>
    <w:rsid w:val="004F2240"/>
    <w:rsid w:val="005017CB"/>
    <w:rsid w:val="005070AD"/>
    <w:rsid w:val="0053107F"/>
    <w:rsid w:val="00532E42"/>
    <w:rsid w:val="00552083"/>
    <w:rsid w:val="00573DED"/>
    <w:rsid w:val="00582ABC"/>
    <w:rsid w:val="005A297E"/>
    <w:rsid w:val="005B04DF"/>
    <w:rsid w:val="005B2F48"/>
    <w:rsid w:val="005B3E86"/>
    <w:rsid w:val="005C4E4D"/>
    <w:rsid w:val="005D0A5B"/>
    <w:rsid w:val="005D1928"/>
    <w:rsid w:val="005E45D4"/>
    <w:rsid w:val="005E7329"/>
    <w:rsid w:val="00600DEA"/>
    <w:rsid w:val="00601EC9"/>
    <w:rsid w:val="00603A16"/>
    <w:rsid w:val="00616CF6"/>
    <w:rsid w:val="00627088"/>
    <w:rsid w:val="0063223F"/>
    <w:rsid w:val="006433AA"/>
    <w:rsid w:val="00645473"/>
    <w:rsid w:val="00645EC1"/>
    <w:rsid w:val="00670C37"/>
    <w:rsid w:val="00692D9B"/>
    <w:rsid w:val="00694985"/>
    <w:rsid w:val="00695D88"/>
    <w:rsid w:val="006B55B3"/>
    <w:rsid w:val="006B6AE4"/>
    <w:rsid w:val="006E1910"/>
    <w:rsid w:val="006E307A"/>
    <w:rsid w:val="006E33D8"/>
    <w:rsid w:val="006E54A0"/>
    <w:rsid w:val="00706D62"/>
    <w:rsid w:val="00715ECE"/>
    <w:rsid w:val="00755C85"/>
    <w:rsid w:val="00762CB8"/>
    <w:rsid w:val="00767405"/>
    <w:rsid w:val="00772C42"/>
    <w:rsid w:val="0079250E"/>
    <w:rsid w:val="007A1BCA"/>
    <w:rsid w:val="007B0043"/>
    <w:rsid w:val="007B0DAE"/>
    <w:rsid w:val="007B626D"/>
    <w:rsid w:val="007D60BC"/>
    <w:rsid w:val="007E0D67"/>
    <w:rsid w:val="007E47AD"/>
    <w:rsid w:val="007F47D0"/>
    <w:rsid w:val="00804BE8"/>
    <w:rsid w:val="00805B71"/>
    <w:rsid w:val="008172A3"/>
    <w:rsid w:val="008218F5"/>
    <w:rsid w:val="00833DE1"/>
    <w:rsid w:val="00835A57"/>
    <w:rsid w:val="008373DE"/>
    <w:rsid w:val="00844097"/>
    <w:rsid w:val="0084596D"/>
    <w:rsid w:val="00850448"/>
    <w:rsid w:val="00887F9D"/>
    <w:rsid w:val="008B2481"/>
    <w:rsid w:val="008C0C30"/>
    <w:rsid w:val="008C218F"/>
    <w:rsid w:val="008F6180"/>
    <w:rsid w:val="008F7F1D"/>
    <w:rsid w:val="009029D3"/>
    <w:rsid w:val="009051D2"/>
    <w:rsid w:val="00906EE5"/>
    <w:rsid w:val="00926B64"/>
    <w:rsid w:val="00932DAD"/>
    <w:rsid w:val="009340AD"/>
    <w:rsid w:val="00934FD3"/>
    <w:rsid w:val="0097316E"/>
    <w:rsid w:val="009746D7"/>
    <w:rsid w:val="009920F2"/>
    <w:rsid w:val="00992EF2"/>
    <w:rsid w:val="00997BAA"/>
    <w:rsid w:val="009B07F3"/>
    <w:rsid w:val="009D3544"/>
    <w:rsid w:val="009F3A20"/>
    <w:rsid w:val="00A078D2"/>
    <w:rsid w:val="00A30DD1"/>
    <w:rsid w:val="00A5156E"/>
    <w:rsid w:val="00A60B3C"/>
    <w:rsid w:val="00A6266A"/>
    <w:rsid w:val="00AA6C29"/>
    <w:rsid w:val="00AB3C98"/>
    <w:rsid w:val="00AB54BC"/>
    <w:rsid w:val="00AB5DA8"/>
    <w:rsid w:val="00AC653F"/>
    <w:rsid w:val="00AD11A4"/>
    <w:rsid w:val="00AF242A"/>
    <w:rsid w:val="00AF3286"/>
    <w:rsid w:val="00AF6CB0"/>
    <w:rsid w:val="00B05E3B"/>
    <w:rsid w:val="00B30A5B"/>
    <w:rsid w:val="00B522A9"/>
    <w:rsid w:val="00B66ED3"/>
    <w:rsid w:val="00B72164"/>
    <w:rsid w:val="00B72DDD"/>
    <w:rsid w:val="00B743DE"/>
    <w:rsid w:val="00B83813"/>
    <w:rsid w:val="00B92F10"/>
    <w:rsid w:val="00BA16DE"/>
    <w:rsid w:val="00BA3C2B"/>
    <w:rsid w:val="00BA6710"/>
    <w:rsid w:val="00BB2F65"/>
    <w:rsid w:val="00BC7E53"/>
    <w:rsid w:val="00BD030B"/>
    <w:rsid w:val="00BE3C31"/>
    <w:rsid w:val="00BF62B7"/>
    <w:rsid w:val="00C028F8"/>
    <w:rsid w:val="00C17746"/>
    <w:rsid w:val="00C2015E"/>
    <w:rsid w:val="00C21C9A"/>
    <w:rsid w:val="00C2389D"/>
    <w:rsid w:val="00C57220"/>
    <w:rsid w:val="00C664A9"/>
    <w:rsid w:val="00C95022"/>
    <w:rsid w:val="00C95A62"/>
    <w:rsid w:val="00CB08F6"/>
    <w:rsid w:val="00CB0934"/>
    <w:rsid w:val="00CB350F"/>
    <w:rsid w:val="00CC3021"/>
    <w:rsid w:val="00CE42BB"/>
    <w:rsid w:val="00CE7CF3"/>
    <w:rsid w:val="00D2226F"/>
    <w:rsid w:val="00D23680"/>
    <w:rsid w:val="00D24709"/>
    <w:rsid w:val="00D36A5D"/>
    <w:rsid w:val="00D462A0"/>
    <w:rsid w:val="00DA3CCC"/>
    <w:rsid w:val="00DB4B26"/>
    <w:rsid w:val="00DD60EC"/>
    <w:rsid w:val="00E1365A"/>
    <w:rsid w:val="00E21CD6"/>
    <w:rsid w:val="00E22BF4"/>
    <w:rsid w:val="00E621A5"/>
    <w:rsid w:val="00E62A40"/>
    <w:rsid w:val="00E62FC9"/>
    <w:rsid w:val="00E673DA"/>
    <w:rsid w:val="00E71D3A"/>
    <w:rsid w:val="00E82DB7"/>
    <w:rsid w:val="00E9713D"/>
    <w:rsid w:val="00E97E28"/>
    <w:rsid w:val="00EC1034"/>
    <w:rsid w:val="00ED153C"/>
    <w:rsid w:val="00EE10C5"/>
    <w:rsid w:val="00EE1242"/>
    <w:rsid w:val="00F173AA"/>
    <w:rsid w:val="00F3120E"/>
    <w:rsid w:val="00F3350F"/>
    <w:rsid w:val="00F55EE6"/>
    <w:rsid w:val="00F63038"/>
    <w:rsid w:val="00F829DA"/>
    <w:rsid w:val="00F90400"/>
    <w:rsid w:val="00F917B9"/>
    <w:rsid w:val="00F942EF"/>
    <w:rsid w:val="00FA44B1"/>
    <w:rsid w:val="00FD1BC3"/>
    <w:rsid w:val="00FF61C0"/>
    <w:rsid w:val="00FF66F8"/>
    <w:rsid w:val="00FF7A4B"/>
    <w:rsid w:val="02894BD4"/>
    <w:rsid w:val="039F2C0E"/>
    <w:rsid w:val="04C0FA67"/>
    <w:rsid w:val="0598BD4F"/>
    <w:rsid w:val="08BAC96D"/>
    <w:rsid w:val="17E27CB5"/>
    <w:rsid w:val="1AA3714A"/>
    <w:rsid w:val="1B08A69C"/>
    <w:rsid w:val="1BBA0590"/>
    <w:rsid w:val="1C520631"/>
    <w:rsid w:val="1E813C06"/>
    <w:rsid w:val="23F5C6CE"/>
    <w:rsid w:val="3D336D32"/>
    <w:rsid w:val="47073553"/>
    <w:rsid w:val="48BFF2E2"/>
    <w:rsid w:val="4D120608"/>
    <w:rsid w:val="50430DB5"/>
    <w:rsid w:val="521A3506"/>
    <w:rsid w:val="594FD1D5"/>
    <w:rsid w:val="5B91A19D"/>
    <w:rsid w:val="5CFE0789"/>
    <w:rsid w:val="5E18F5D2"/>
    <w:rsid w:val="5E6431E5"/>
    <w:rsid w:val="5E8233F2"/>
    <w:rsid w:val="62A1D79A"/>
    <w:rsid w:val="6510390C"/>
    <w:rsid w:val="69D49987"/>
    <w:rsid w:val="6E9941DC"/>
    <w:rsid w:val="76C7784C"/>
    <w:rsid w:val="791543DE"/>
    <w:rsid w:val="7AED283E"/>
    <w:rsid w:val="7CD61A6C"/>
    <w:rsid w:val="7CF114D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B1B97"/>
  <w15:docId w15:val="{38670209-4655-4267-8107-274FDE172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SansOffice" w:eastAsiaTheme="minorHAnsi" w:hAnsi="TheSansOffice" w:cstheme="minorBidi"/>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46D7"/>
  </w:style>
  <w:style w:type="paragraph" w:styleId="berschrift2">
    <w:name w:val="heading 2"/>
    <w:basedOn w:val="Standard"/>
    <w:link w:val="berschrift2Zchn"/>
    <w:uiPriority w:val="9"/>
    <w:qFormat/>
    <w:rsid w:val="00934FD3"/>
    <w:pPr>
      <w:spacing w:before="100" w:beforeAutospacing="1" w:after="100" w:afterAutospacing="1"/>
      <w:outlineLvl w:val="1"/>
    </w:pPr>
    <w:rPr>
      <w:rFonts w:ascii="Times New Roman" w:eastAsia="Times New Roman" w:hAnsi="Times New Roman" w:cs="Times New Roman"/>
      <w:b/>
      <w:bCs/>
      <w:sz w:val="36"/>
      <w:szCs w:val="36"/>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B0043"/>
    <w:pPr>
      <w:tabs>
        <w:tab w:val="center" w:pos="4536"/>
        <w:tab w:val="right" w:pos="9072"/>
      </w:tabs>
    </w:pPr>
  </w:style>
  <w:style w:type="character" w:customStyle="1" w:styleId="KopfzeileZchn">
    <w:name w:val="Kopfzeile Zchn"/>
    <w:basedOn w:val="Absatz-Standardschriftart"/>
    <w:link w:val="Kopfzeile"/>
    <w:uiPriority w:val="99"/>
    <w:rsid w:val="007B0043"/>
  </w:style>
  <w:style w:type="paragraph" w:styleId="Fuzeile">
    <w:name w:val="footer"/>
    <w:basedOn w:val="Standard"/>
    <w:link w:val="FuzeileZchn"/>
    <w:uiPriority w:val="99"/>
    <w:unhideWhenUsed/>
    <w:rsid w:val="007B0043"/>
    <w:pPr>
      <w:tabs>
        <w:tab w:val="center" w:pos="4536"/>
        <w:tab w:val="right" w:pos="9072"/>
      </w:tabs>
    </w:pPr>
  </w:style>
  <w:style w:type="character" w:customStyle="1" w:styleId="FuzeileZchn">
    <w:name w:val="Fußzeile Zchn"/>
    <w:basedOn w:val="Absatz-Standardschriftart"/>
    <w:link w:val="Fuzeile"/>
    <w:uiPriority w:val="99"/>
    <w:rsid w:val="007B0043"/>
  </w:style>
  <w:style w:type="paragraph" w:styleId="Sprechblasentext">
    <w:name w:val="Balloon Text"/>
    <w:basedOn w:val="Standard"/>
    <w:link w:val="SprechblasentextZchn"/>
    <w:uiPriority w:val="99"/>
    <w:semiHidden/>
    <w:unhideWhenUsed/>
    <w:rsid w:val="007B004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B0043"/>
    <w:rPr>
      <w:rFonts w:ascii="Tahoma" w:hAnsi="Tahoma" w:cs="Tahoma"/>
      <w:sz w:val="16"/>
      <w:szCs w:val="16"/>
    </w:rPr>
  </w:style>
  <w:style w:type="character" w:styleId="Hyperlink">
    <w:name w:val="Hyperlink"/>
    <w:basedOn w:val="Absatz-Standardschriftart"/>
    <w:uiPriority w:val="99"/>
    <w:unhideWhenUsed/>
    <w:rsid w:val="000D0023"/>
    <w:rPr>
      <w:color w:val="0000FF" w:themeColor="hyperlink"/>
      <w:u w:val="single"/>
    </w:rPr>
  </w:style>
  <w:style w:type="paragraph" w:styleId="Funotentext">
    <w:name w:val="footnote text"/>
    <w:basedOn w:val="Standard"/>
    <w:link w:val="FunotentextZchn"/>
    <w:uiPriority w:val="99"/>
    <w:semiHidden/>
    <w:unhideWhenUsed/>
    <w:rsid w:val="004F2240"/>
  </w:style>
  <w:style w:type="character" w:customStyle="1" w:styleId="FunotentextZchn">
    <w:name w:val="Fußnotentext Zchn"/>
    <w:basedOn w:val="Absatz-Standardschriftart"/>
    <w:link w:val="Funotentext"/>
    <w:uiPriority w:val="99"/>
    <w:semiHidden/>
    <w:rsid w:val="004F2240"/>
  </w:style>
  <w:style w:type="character" w:styleId="Funotenzeichen">
    <w:name w:val="footnote reference"/>
    <w:basedOn w:val="Absatz-Standardschriftart"/>
    <w:semiHidden/>
    <w:rsid w:val="004F2240"/>
    <w:rPr>
      <w:vertAlign w:val="superscript"/>
    </w:rPr>
  </w:style>
  <w:style w:type="character" w:styleId="Kommentarzeichen">
    <w:name w:val="annotation reference"/>
    <w:basedOn w:val="Absatz-Standardschriftart"/>
    <w:uiPriority w:val="99"/>
    <w:semiHidden/>
    <w:unhideWhenUsed/>
    <w:rsid w:val="006E33D8"/>
    <w:rPr>
      <w:sz w:val="16"/>
      <w:szCs w:val="16"/>
    </w:rPr>
  </w:style>
  <w:style w:type="paragraph" w:styleId="Kommentartext">
    <w:name w:val="annotation text"/>
    <w:basedOn w:val="Standard"/>
    <w:link w:val="KommentartextZchn"/>
    <w:uiPriority w:val="99"/>
    <w:semiHidden/>
    <w:unhideWhenUsed/>
    <w:rsid w:val="006E33D8"/>
  </w:style>
  <w:style w:type="character" w:customStyle="1" w:styleId="KommentartextZchn">
    <w:name w:val="Kommentartext Zchn"/>
    <w:basedOn w:val="Absatz-Standardschriftart"/>
    <w:link w:val="Kommentartext"/>
    <w:uiPriority w:val="99"/>
    <w:semiHidden/>
    <w:rsid w:val="006E33D8"/>
  </w:style>
  <w:style w:type="paragraph" w:styleId="Kommentarthema">
    <w:name w:val="annotation subject"/>
    <w:basedOn w:val="Kommentartext"/>
    <w:next w:val="Kommentartext"/>
    <w:link w:val="KommentarthemaZchn"/>
    <w:uiPriority w:val="99"/>
    <w:semiHidden/>
    <w:unhideWhenUsed/>
    <w:rsid w:val="006E33D8"/>
    <w:rPr>
      <w:b/>
      <w:bCs/>
    </w:rPr>
  </w:style>
  <w:style w:type="character" w:customStyle="1" w:styleId="KommentarthemaZchn">
    <w:name w:val="Kommentarthema Zchn"/>
    <w:basedOn w:val="KommentartextZchn"/>
    <w:link w:val="Kommentarthema"/>
    <w:uiPriority w:val="99"/>
    <w:semiHidden/>
    <w:rsid w:val="006E33D8"/>
    <w:rPr>
      <w:b/>
      <w:bCs/>
    </w:rPr>
  </w:style>
  <w:style w:type="character" w:styleId="NichtaufgelsteErwhnung">
    <w:name w:val="Unresolved Mention"/>
    <w:basedOn w:val="Absatz-Standardschriftart"/>
    <w:uiPriority w:val="99"/>
    <w:semiHidden/>
    <w:unhideWhenUsed/>
    <w:rsid w:val="00FD1BC3"/>
    <w:rPr>
      <w:color w:val="605E5C"/>
      <w:shd w:val="clear" w:color="auto" w:fill="E1DFDD"/>
    </w:rPr>
  </w:style>
  <w:style w:type="character" w:customStyle="1" w:styleId="berschrift2Zchn">
    <w:name w:val="Überschrift 2 Zchn"/>
    <w:basedOn w:val="Absatz-Standardschriftart"/>
    <w:link w:val="berschrift2"/>
    <w:uiPriority w:val="9"/>
    <w:rsid w:val="00934FD3"/>
    <w:rPr>
      <w:rFonts w:ascii="Times New Roman" w:eastAsia="Times New Roman" w:hAnsi="Times New Roman" w:cs="Times New Roman"/>
      <w:b/>
      <w:bCs/>
      <w:sz w:val="36"/>
      <w:szCs w:val="36"/>
      <w:lang w:eastAsia="de-CH"/>
    </w:rPr>
  </w:style>
  <w:style w:type="paragraph" w:styleId="StandardWeb">
    <w:name w:val="Normal (Web)"/>
    <w:basedOn w:val="Standard"/>
    <w:uiPriority w:val="99"/>
    <w:semiHidden/>
    <w:unhideWhenUsed/>
    <w:rsid w:val="00934FD3"/>
    <w:pPr>
      <w:spacing w:before="100" w:beforeAutospacing="1" w:after="100" w:afterAutospacing="1"/>
    </w:pPr>
    <w:rPr>
      <w:rFonts w:ascii="Times New Roman" w:eastAsia="Times New Roman" w:hAnsi="Times New Roman" w:cs="Times New Roman"/>
      <w:sz w:val="24"/>
      <w:szCs w:val="24"/>
      <w:lang w:eastAsia="de-CH"/>
    </w:rPr>
  </w:style>
  <w:style w:type="character" w:styleId="Fett">
    <w:name w:val="Strong"/>
    <w:basedOn w:val="Absatz-Standardschriftart"/>
    <w:uiPriority w:val="22"/>
    <w:qFormat/>
    <w:rsid w:val="00934FD3"/>
    <w:rPr>
      <w:b/>
      <w:bCs/>
    </w:rPr>
  </w:style>
  <w:style w:type="character" w:customStyle="1" w:styleId="downloadlinklink">
    <w:name w:val="download_link_link"/>
    <w:basedOn w:val="Absatz-Standardschriftart"/>
    <w:rsid w:val="00C664A9"/>
  </w:style>
  <w:style w:type="character" w:customStyle="1" w:styleId="bodycontentsubheadingspan">
    <w:name w:val="body_content_subheading_span"/>
    <w:basedOn w:val="Absatz-Standardschriftart"/>
    <w:rsid w:val="00B05E3B"/>
  </w:style>
  <w:style w:type="character" w:styleId="BesuchterLink">
    <w:name w:val="FollowedHyperlink"/>
    <w:basedOn w:val="Absatz-Standardschriftart"/>
    <w:uiPriority w:val="99"/>
    <w:semiHidden/>
    <w:unhideWhenUsed/>
    <w:rsid w:val="00B05E3B"/>
    <w:rPr>
      <w:color w:val="800080" w:themeColor="followedHyperlink"/>
      <w:u w:val="single"/>
    </w:rPr>
  </w:style>
  <w:style w:type="paragraph" w:styleId="berarbeitung">
    <w:name w:val="Revision"/>
    <w:hidden/>
    <w:uiPriority w:val="99"/>
    <w:semiHidden/>
    <w:rsid w:val="006B6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699368">
      <w:bodyDiv w:val="1"/>
      <w:marLeft w:val="0"/>
      <w:marRight w:val="0"/>
      <w:marTop w:val="0"/>
      <w:marBottom w:val="0"/>
      <w:divBdr>
        <w:top w:val="none" w:sz="0" w:space="0" w:color="auto"/>
        <w:left w:val="none" w:sz="0" w:space="0" w:color="auto"/>
        <w:bottom w:val="none" w:sz="0" w:space="0" w:color="auto"/>
        <w:right w:val="none" w:sz="0" w:space="0" w:color="auto"/>
      </w:divBdr>
    </w:div>
    <w:div w:id="332221839">
      <w:bodyDiv w:val="1"/>
      <w:marLeft w:val="0"/>
      <w:marRight w:val="0"/>
      <w:marTop w:val="0"/>
      <w:marBottom w:val="0"/>
      <w:divBdr>
        <w:top w:val="none" w:sz="0" w:space="0" w:color="auto"/>
        <w:left w:val="none" w:sz="0" w:space="0" w:color="auto"/>
        <w:bottom w:val="none" w:sz="0" w:space="0" w:color="auto"/>
        <w:right w:val="none" w:sz="0" w:space="0" w:color="auto"/>
      </w:divBdr>
    </w:div>
    <w:div w:id="593899161">
      <w:bodyDiv w:val="1"/>
      <w:marLeft w:val="0"/>
      <w:marRight w:val="0"/>
      <w:marTop w:val="0"/>
      <w:marBottom w:val="0"/>
      <w:divBdr>
        <w:top w:val="none" w:sz="0" w:space="0" w:color="auto"/>
        <w:left w:val="none" w:sz="0" w:space="0" w:color="auto"/>
        <w:bottom w:val="none" w:sz="0" w:space="0" w:color="auto"/>
        <w:right w:val="none" w:sz="0" w:space="0" w:color="auto"/>
      </w:divBdr>
    </w:div>
    <w:div w:id="897740341">
      <w:bodyDiv w:val="1"/>
      <w:marLeft w:val="0"/>
      <w:marRight w:val="0"/>
      <w:marTop w:val="0"/>
      <w:marBottom w:val="0"/>
      <w:divBdr>
        <w:top w:val="none" w:sz="0" w:space="0" w:color="auto"/>
        <w:left w:val="none" w:sz="0" w:space="0" w:color="auto"/>
        <w:bottom w:val="none" w:sz="0" w:space="0" w:color="auto"/>
        <w:right w:val="none" w:sz="0" w:space="0" w:color="auto"/>
      </w:divBdr>
    </w:div>
    <w:div w:id="127725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edia@lunge-zuerich.ch"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e.tl/t-QJqSWwH6T0"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lunge-zuerich.ch/lungentest"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99f558d-68b6-4357-aac5-23a31600b318" xsi:nil="true"/>
    <lcf76f155ced4ddcb4097134ff3c332f xmlns="00063cf5-7e92-4f28-8ff6-8f4b9a727be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733C435242F946A3FF4C9B05D92EBC" ma:contentTypeVersion="18" ma:contentTypeDescription="Create a new document." ma:contentTypeScope="" ma:versionID="0c7251e3f40027b99e8211ae8952e40b">
  <xsd:schema xmlns:xsd="http://www.w3.org/2001/XMLSchema" xmlns:xs="http://www.w3.org/2001/XMLSchema" xmlns:p="http://schemas.microsoft.com/office/2006/metadata/properties" xmlns:ns2="00063cf5-7e92-4f28-8ff6-8f4b9a727be6" xmlns:ns3="e99f558d-68b6-4357-aac5-23a31600b318" targetNamespace="http://schemas.microsoft.com/office/2006/metadata/properties" ma:root="true" ma:fieldsID="b45b2f5a81796cf6adb5861f0f7a0857" ns2:_="" ns3:_="">
    <xsd:import namespace="00063cf5-7e92-4f28-8ff6-8f4b9a727be6"/>
    <xsd:import namespace="e99f558d-68b6-4357-aac5-23a31600b31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63cf5-7e92-4f28-8ff6-8f4b9a727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52acd5f-dd03-4fe9-b6df-50114321730c"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9f558d-68b6-4357-aac5-23a31600b31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451a6cf-d533-488c-8ba4-e85970ae97f3}" ma:internalName="TaxCatchAll" ma:showField="CatchAllData" ma:web="e99f558d-68b6-4357-aac5-23a31600b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720755-3FA5-4406-8ABC-2903A0C65BBA}">
  <ds:schemaRefs>
    <ds:schemaRef ds:uri="http://schemas.openxmlformats.org/officeDocument/2006/bibliography"/>
  </ds:schemaRefs>
</ds:datastoreItem>
</file>

<file path=customXml/itemProps2.xml><?xml version="1.0" encoding="utf-8"?>
<ds:datastoreItem xmlns:ds="http://schemas.openxmlformats.org/officeDocument/2006/customXml" ds:itemID="{4C19762E-7E83-4D7F-B9F2-DFEBB4E09FF1}">
  <ds:schemaRefs>
    <ds:schemaRef ds:uri="http://schemas.microsoft.com/office/2006/metadata/properties"/>
    <ds:schemaRef ds:uri="http://schemas.microsoft.com/office/infopath/2007/PartnerControls"/>
    <ds:schemaRef ds:uri="e99f558d-68b6-4357-aac5-23a31600b318"/>
    <ds:schemaRef ds:uri="00063cf5-7e92-4f28-8ff6-8f4b9a727be6"/>
  </ds:schemaRefs>
</ds:datastoreItem>
</file>

<file path=customXml/itemProps3.xml><?xml version="1.0" encoding="utf-8"?>
<ds:datastoreItem xmlns:ds="http://schemas.openxmlformats.org/officeDocument/2006/customXml" ds:itemID="{DA72BE5B-5CFC-498E-BCC7-5B65B9986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063cf5-7e92-4f28-8ff6-8f4b9a727be6"/>
    <ds:schemaRef ds:uri="e99f558d-68b6-4357-aac5-23a31600b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E09AF9-9F22-4116-AED5-0F03EA0F14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738</Words>
  <Characters>4650</Characters>
  <Application>Microsoft Office Word</Application>
  <DocSecurity>0</DocSecurity>
  <Lines>38</Lines>
  <Paragraphs>10</Paragraphs>
  <ScaleCrop>false</ScaleCrop>
  <Company>Lungenliga Zürich</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Flühmann Myriam</dc:creator>
  <cp:lastModifiedBy>Meister Nathalie</cp:lastModifiedBy>
  <cp:revision>32</cp:revision>
  <cp:lastPrinted>2018-06-08T13:59:00Z</cp:lastPrinted>
  <dcterms:created xsi:type="dcterms:W3CDTF">2025-04-03T14:29:00Z</dcterms:created>
  <dcterms:modified xsi:type="dcterms:W3CDTF">2025-05-16T14:16:00Z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0x0101004E733C435242F946A3FF4C9B05D92EBC</vt:lpwstr>
  </property>
  <property fmtid="{D5CDD505-2E9C-101B-9397-08002B2CF9AE}" pid="3" name="MediaServiceImageTags">
    <vt:lpwstr/>
  </property>
</Properties>
</file>